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4094" w14:textId="77777777" w:rsidR="00FD3F2E" w:rsidRPr="00FD3F2E" w:rsidRDefault="00FD3F2E" w:rsidP="009C193E">
      <w:pPr>
        <w:pStyle w:val="FeatureTitle"/>
      </w:pPr>
      <w:r w:rsidRPr="00FD3F2E">
        <w:t>My Research Project: Explore Your Topic</w:t>
      </w:r>
    </w:p>
    <w:p w14:paraId="0A663CAB" w14:textId="77777777" w:rsidR="00FD3F2E" w:rsidRPr="009D4C5B" w:rsidRDefault="00FD3F2E" w:rsidP="009C193E">
      <w:pPr>
        <w:pStyle w:val="BasicParagraph"/>
      </w:pPr>
      <w:r w:rsidRPr="009D4C5B">
        <w:t>As you work through the strategies discussed in this chapter, use the following activity to keep track of your topic exploration in your research log.</w:t>
      </w:r>
    </w:p>
    <w:p w14:paraId="0F3229DE" w14:textId="77777777" w:rsidR="00FD3F2E" w:rsidRDefault="00FD3F2E" w:rsidP="009C193E">
      <w:pPr>
        <w:pStyle w:val="T-NumberedList"/>
      </w:pPr>
      <w:r w:rsidRPr="009D4C5B">
        <w:t>What is my topic?</w:t>
      </w:r>
    </w:p>
    <w:p w14:paraId="127CD08A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958FC06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45C94D5E" w14:textId="77777777" w:rsidR="00FD3F2E" w:rsidRPr="009D4C5B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6A9EB29" w14:textId="77777777" w:rsidR="00FD3F2E" w:rsidRDefault="00FD3F2E" w:rsidP="009C193E">
      <w:pPr>
        <w:pStyle w:val="T-NumberedList"/>
      </w:pPr>
      <w:r w:rsidRPr="009D4C5B">
        <w:t>Have I discussed my topic with others? If so, what have I learned? If not, who are likely candidates for interviews—such as librarians, instructors, and people involved with or affected by my topic—and what questions should I ask them?</w:t>
      </w:r>
    </w:p>
    <w:p w14:paraId="4FAF5FD5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15FC435A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9B0866D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421B5F3" w14:textId="77777777" w:rsidR="00FD3F2E" w:rsidRPr="009D4C5B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C4E0784" w14:textId="77777777" w:rsidR="00FD3F2E" w:rsidRDefault="00FD3F2E" w:rsidP="009C193E">
      <w:pPr>
        <w:pStyle w:val="T-NumberedList"/>
      </w:pPr>
      <w:r w:rsidRPr="009D4C5B">
        <w:t>Are there any preliminary observations I should conduct? Have I done so? If so, what have I learned?</w:t>
      </w:r>
    </w:p>
    <w:p w14:paraId="48831D6F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90CF3ED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0F6CBAD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6F07A00" w14:textId="77777777" w:rsidR="00FD3F2E" w:rsidRPr="009D4C5B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28516C9" w14:textId="77777777" w:rsidR="00FD3F2E" w:rsidRDefault="00FD3F2E" w:rsidP="009C193E">
      <w:pPr>
        <w:pStyle w:val="T-NumberedList"/>
      </w:pPr>
      <w:r w:rsidRPr="009D4C5B">
        <w:t>Have I identified types of sources that are appropriate for my project? What kind of sources are they?</w:t>
      </w:r>
    </w:p>
    <w:p w14:paraId="56C7ED1E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4EE07868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147805D3" w14:textId="77777777" w:rsidR="00FD3F2E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5B843389" w14:textId="77777777" w:rsidR="00FD3F2E" w:rsidRPr="009D4C5B" w:rsidRDefault="00FD3F2E" w:rsidP="00FD3F2E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9B9FE56" w14:textId="77777777" w:rsidR="00FD3F2E" w:rsidRPr="009D4C5B" w:rsidRDefault="00FD3F2E" w:rsidP="009C193E">
      <w:pPr>
        <w:pStyle w:val="T-NumberedList"/>
      </w:pPr>
      <w:r w:rsidRPr="009D4C5B">
        <w:t>Have I found and reviewed sources? Have I searched the library catalog and browsed the shelves? Have I searched databases and the Web? Have I skimmed, marked, annotated, and taken brief notes on the sources I’ve found? If so, what have I learned about my topic?</w:t>
      </w:r>
    </w:p>
    <w:p w14:paraId="6F5F14D6" w14:textId="77777777" w:rsidR="004D6053" w:rsidRDefault="004D6053">
      <w:bookmarkStart w:id="0" w:name="_GoBack"/>
      <w:bookmarkEnd w:id="0"/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8C3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D0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B8E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475B"/>
    <w:multiLevelType w:val="hybridMultilevel"/>
    <w:tmpl w:val="3DA2D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2E"/>
    <w:rsid w:val="004D6053"/>
    <w:rsid w:val="00936550"/>
    <w:rsid w:val="009C193E"/>
    <w:rsid w:val="00D558FA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F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FD3F2E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FD3F2E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FD3F2E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FD3F2E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2014-09-02T15:40:00Z</dcterms:created>
  <dcterms:modified xsi:type="dcterms:W3CDTF">2014-09-02T15:40:00Z</dcterms:modified>
</cp:coreProperties>
</file>