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E4A8" w14:textId="77777777" w:rsidR="00915F5C" w:rsidRDefault="00915F5C" w:rsidP="00915F5C">
      <w:pPr>
        <w:ind w:firstLine="0"/>
        <w:rPr>
          <w:rStyle w:val="lbl"/>
        </w:rPr>
      </w:pPr>
      <w:r>
        <w:rPr>
          <w:rStyle w:val="lbl"/>
        </w:rPr>
        <w:t>UNICEF, Uganda Innovations for Child Health</w:t>
      </w:r>
    </w:p>
    <w:p w14:paraId="6BACE74E" w14:textId="77777777" w:rsidR="004E014A" w:rsidRDefault="004E014A" w:rsidP="00915F5C">
      <w:pPr>
        <w:ind w:firstLine="0"/>
        <w:rPr>
          <w:rStyle w:val="lbl"/>
        </w:rPr>
      </w:pPr>
    </w:p>
    <w:p w14:paraId="63329937" w14:textId="77777777" w:rsidR="004E014A" w:rsidRDefault="00915F5C" w:rsidP="00915F5C">
      <w:pPr>
        <w:ind w:firstLine="0"/>
        <w:rPr>
          <w:rStyle w:val="lbl"/>
        </w:rPr>
      </w:pPr>
      <w:r>
        <w:rPr>
          <w:rStyle w:val="lbl"/>
        </w:rPr>
        <w:t>SCRIPT:</w:t>
      </w:r>
      <w:r>
        <w:br/>
      </w:r>
      <w:r>
        <w:rPr>
          <w:rStyle w:val="lbl"/>
        </w:rPr>
        <w:t xml:space="preserve">One of Uganda’s newest </w:t>
      </w:r>
      <w:proofErr w:type="gramStart"/>
      <w:r>
        <w:rPr>
          <w:rStyle w:val="lbl"/>
        </w:rPr>
        <w:t>citizens</w:t>
      </w:r>
      <w:r w:rsidR="004E014A">
        <w:rPr>
          <w:rStyle w:val="lbl"/>
        </w:rPr>
        <w:t>.</w:t>
      </w:r>
      <w:proofErr w:type="gramEnd"/>
      <w:r>
        <w:rPr>
          <w:rStyle w:val="lbl"/>
        </w:rPr>
        <w:t xml:space="preserve"> . . .</w:t>
      </w:r>
      <w:r w:rsidR="004E014A">
        <w:rPr>
          <w:rStyle w:val="lbl"/>
        </w:rPr>
        <w:t xml:space="preserve"> </w:t>
      </w:r>
      <w:r>
        <w:rPr>
          <w:rStyle w:val="lbl"/>
        </w:rPr>
        <w:t>Baby Brian, days old, but already graduated out of the most fragile moments in a child’s life, thanks to being born here.</w:t>
      </w:r>
      <w:r>
        <w:br/>
      </w:r>
      <w:r>
        <w:br/>
      </w:r>
      <w:r>
        <w:rPr>
          <w:rStyle w:val="lbl"/>
        </w:rPr>
        <w:t>Using a mix of the age-old African bush telegraph and innovative ways of using modern technology, Uganda has cut th</w:t>
      </w:r>
      <w:r w:rsidR="004E014A">
        <w:rPr>
          <w:rStyle w:val="lbl"/>
        </w:rPr>
        <w:t>e number of child deaths by two-</w:t>
      </w:r>
      <w:r>
        <w:rPr>
          <w:rStyle w:val="lbl"/>
        </w:rPr>
        <w:t>thirds in less than a generation.</w:t>
      </w:r>
      <w:r>
        <w:br/>
      </w:r>
      <w:r>
        <w:br/>
      </w:r>
      <w:r>
        <w:rPr>
          <w:rStyle w:val="lbl"/>
        </w:rPr>
        <w:t>Through a rapid SMS system known as M-</w:t>
      </w:r>
      <w:proofErr w:type="spellStart"/>
      <w:r>
        <w:rPr>
          <w:rStyle w:val="lbl"/>
        </w:rPr>
        <w:t>trac</w:t>
      </w:r>
      <w:proofErr w:type="spellEnd"/>
      <w:r>
        <w:rPr>
          <w:rStyle w:val="lbl"/>
        </w:rPr>
        <w:t xml:space="preserve">, the health </w:t>
      </w:r>
      <w:proofErr w:type="gramStart"/>
      <w:r>
        <w:rPr>
          <w:rStyle w:val="lbl"/>
        </w:rPr>
        <w:t>staff gather</w:t>
      </w:r>
      <w:proofErr w:type="gramEnd"/>
      <w:r>
        <w:rPr>
          <w:rStyle w:val="lbl"/>
        </w:rPr>
        <w:t xml:space="preserve"> facts from the patients in need, test and treat them, and manage the medicine supply chain in real time.</w:t>
      </w:r>
      <w:r>
        <w:br/>
      </w:r>
      <w:r>
        <w:br/>
      </w:r>
      <w:r>
        <w:rPr>
          <w:rStyle w:val="lbl"/>
        </w:rPr>
        <w:t xml:space="preserve">UPSOUND: Sister Pauline </w:t>
      </w:r>
      <w:proofErr w:type="spellStart"/>
      <w:r>
        <w:rPr>
          <w:rStyle w:val="lbl"/>
        </w:rPr>
        <w:t>Nalutaaya</w:t>
      </w:r>
      <w:proofErr w:type="spellEnd"/>
      <w:r>
        <w:rPr>
          <w:rStyle w:val="lbl"/>
        </w:rPr>
        <w:t>, Nursing Officer</w:t>
      </w:r>
      <w:r>
        <w:br/>
      </w:r>
      <w:r>
        <w:rPr>
          <w:rStyle w:val="lbl"/>
        </w:rPr>
        <w:t>“It’s sending.”</w:t>
      </w:r>
      <w:r>
        <w:br/>
      </w:r>
      <w:r>
        <w:br/>
      </w:r>
      <w:r>
        <w:rPr>
          <w:rStyle w:val="lbl"/>
        </w:rPr>
        <w:t>The system tracks diseases and drug stocks, makes sick children better</w:t>
      </w:r>
      <w:r w:rsidR="004E014A">
        <w:rPr>
          <w:rStyle w:val="lbl"/>
        </w:rPr>
        <w:t>,</w:t>
      </w:r>
      <w:r>
        <w:rPr>
          <w:rStyle w:val="lbl"/>
        </w:rPr>
        <w:t xml:space="preserve"> and delights the medical staff here:</w:t>
      </w:r>
      <w:r>
        <w:br/>
      </w:r>
      <w:r>
        <w:br/>
      </w:r>
      <w:r>
        <w:rPr>
          <w:rStyle w:val="lbl"/>
        </w:rPr>
        <w:t xml:space="preserve">SOUNDBITE: </w:t>
      </w:r>
      <w:proofErr w:type="spellStart"/>
      <w:r>
        <w:rPr>
          <w:rStyle w:val="lbl"/>
        </w:rPr>
        <w:t>Wassua</w:t>
      </w:r>
      <w:proofErr w:type="spellEnd"/>
      <w:r>
        <w:rPr>
          <w:rStyle w:val="lbl"/>
        </w:rPr>
        <w:t xml:space="preserve"> T</w:t>
      </w:r>
      <w:r w:rsidR="004E014A">
        <w:rPr>
          <w:rStyle w:val="lbl"/>
        </w:rPr>
        <w:t xml:space="preserve">imothy </w:t>
      </w:r>
      <w:proofErr w:type="spellStart"/>
      <w:r w:rsidR="004E014A">
        <w:rPr>
          <w:rStyle w:val="lbl"/>
        </w:rPr>
        <w:t>Bukenia</w:t>
      </w:r>
      <w:proofErr w:type="spellEnd"/>
      <w:r w:rsidR="004E014A">
        <w:rPr>
          <w:rStyle w:val="lbl"/>
        </w:rPr>
        <w:t>, Senior</w:t>
      </w:r>
      <w:r>
        <w:rPr>
          <w:rStyle w:val="lbl"/>
        </w:rPr>
        <w:t xml:space="preserve"> Clinical Officer, </w:t>
      </w:r>
      <w:proofErr w:type="spellStart"/>
      <w:r>
        <w:rPr>
          <w:rStyle w:val="lbl"/>
        </w:rPr>
        <w:t>Butenga</w:t>
      </w:r>
      <w:proofErr w:type="spellEnd"/>
      <w:r>
        <w:rPr>
          <w:rStyle w:val="lbl"/>
        </w:rPr>
        <w:t xml:space="preserve"> Health Centre (English)</w:t>
      </w:r>
      <w:r>
        <w:br/>
      </w:r>
      <w:r>
        <w:rPr>
          <w:rStyle w:val="lbl"/>
        </w:rPr>
        <w:t>“We are quite happy, overwhelmed by this. We are seeing now our communities believing in our services. Actually now we</w:t>
      </w:r>
      <w:r w:rsidR="004E014A">
        <w:rPr>
          <w:rStyle w:val="lbl"/>
        </w:rPr>
        <w:t xml:space="preserve"> are demanding for more space. W</w:t>
      </w:r>
      <w:r>
        <w:rPr>
          <w:rStyle w:val="lbl"/>
        </w:rPr>
        <w:t>hat initially we couldn’t think of we are now demanding</w:t>
      </w:r>
      <w:r w:rsidR="004E014A">
        <w:rPr>
          <w:rStyle w:val="lbl"/>
        </w:rPr>
        <w:t>,</w:t>
      </w:r>
      <w:r>
        <w:rPr>
          <w:rStyle w:val="lbl"/>
        </w:rPr>
        <w:t xml:space="preserve"> more space, more equipment, more drugs. We are no longer experiencing wastage of drugs.”</w:t>
      </w:r>
      <w:r>
        <w:br/>
      </w:r>
      <w:r>
        <w:br/>
      </w:r>
      <w:r>
        <w:rPr>
          <w:rStyle w:val="lbl"/>
        </w:rPr>
        <w:t>Villagers</w:t>
      </w:r>
      <w:r w:rsidR="004E014A">
        <w:rPr>
          <w:rStyle w:val="lbl"/>
        </w:rPr>
        <w:t xml:space="preserve"> themselves, through a program</w:t>
      </w:r>
      <w:r>
        <w:rPr>
          <w:rStyle w:val="lbl"/>
        </w:rPr>
        <w:t xml:space="preserve"> of community dialogue, have helped feed the demand for better health services.</w:t>
      </w:r>
    </w:p>
    <w:p w14:paraId="272CB2D1" w14:textId="77777777" w:rsidR="004D6053" w:rsidRDefault="00915F5C" w:rsidP="00915F5C">
      <w:pPr>
        <w:ind w:firstLine="0"/>
      </w:pPr>
      <w:r>
        <w:br/>
      </w:r>
      <w:r>
        <w:rPr>
          <w:rStyle w:val="lbl"/>
        </w:rPr>
        <w:t>And the M-</w:t>
      </w:r>
      <w:proofErr w:type="spellStart"/>
      <w:r>
        <w:rPr>
          <w:rStyle w:val="lbl"/>
        </w:rPr>
        <w:t>trac</w:t>
      </w:r>
      <w:proofErr w:type="spellEnd"/>
      <w:r>
        <w:rPr>
          <w:rStyle w:val="lbl"/>
        </w:rPr>
        <w:t xml:space="preserve"> system has cut time and costs</w:t>
      </w:r>
      <w:r w:rsidR="004E014A">
        <w:rPr>
          <w:rStyle w:val="lbl"/>
        </w:rPr>
        <w:t>.</w:t>
      </w:r>
      <w:r>
        <w:br/>
      </w:r>
      <w:r>
        <w:br/>
      </w:r>
      <w:r w:rsidR="004E014A">
        <w:rPr>
          <w:rStyle w:val="lbl"/>
        </w:rPr>
        <w:t xml:space="preserve">SOUNDBITE: Davis </w:t>
      </w:r>
      <w:proofErr w:type="spellStart"/>
      <w:r w:rsidR="004E014A">
        <w:rPr>
          <w:rStyle w:val="lbl"/>
        </w:rPr>
        <w:t>Musingu</w:t>
      </w:r>
      <w:r>
        <w:rPr>
          <w:rStyle w:val="lbl"/>
        </w:rPr>
        <w:t>zi</w:t>
      </w:r>
      <w:proofErr w:type="spellEnd"/>
      <w:r>
        <w:rPr>
          <w:rStyle w:val="lbl"/>
        </w:rPr>
        <w:t>, Health Systems Specialist UNICEF Uganda (English)</w:t>
      </w:r>
      <w:r>
        <w:br/>
      </w:r>
      <w:r>
        <w:rPr>
          <w:rStyle w:val="lbl"/>
        </w:rPr>
        <w:t>“Previously if a facility had a drug stock out</w:t>
      </w:r>
      <w:r w:rsidR="004E014A">
        <w:rPr>
          <w:rStyle w:val="lbl"/>
        </w:rPr>
        <w:t>, they would have to wait three-</w:t>
      </w:r>
      <w:r>
        <w:rPr>
          <w:rStyle w:val="lbl"/>
        </w:rPr>
        <w:t xml:space="preserve">four months for the next drug supply. Right now the district can look at his </w:t>
      </w:r>
      <w:proofErr w:type="spellStart"/>
      <w:r>
        <w:rPr>
          <w:rStyle w:val="lbl"/>
        </w:rPr>
        <w:t>MTrac</w:t>
      </w:r>
      <w:proofErr w:type="spellEnd"/>
      <w:r>
        <w:rPr>
          <w:rStyle w:val="lbl"/>
        </w:rPr>
        <w:t xml:space="preserve"> dashboard and identify which facilities have sufficient and which ones have a stock out and will be able to do a redistribution in his own district.”</w:t>
      </w:r>
      <w:r>
        <w:br/>
      </w:r>
      <w:r>
        <w:br/>
      </w:r>
      <w:r>
        <w:br/>
      </w:r>
      <w:r>
        <w:rPr>
          <w:rStyle w:val="lbl"/>
        </w:rPr>
        <w:t>Volunteers from Village Health Teams, like this woman, are on the frontline against the big killers of children here lik</w:t>
      </w:r>
      <w:r w:rsidR="004E014A">
        <w:rPr>
          <w:rStyle w:val="lbl"/>
        </w:rPr>
        <w:t>e malaria, pneumonia, and diarrh</w:t>
      </w:r>
      <w:r>
        <w:rPr>
          <w:rStyle w:val="lbl"/>
        </w:rPr>
        <w:t>ea. They diagnose, advise, refer</w:t>
      </w:r>
      <w:r w:rsidR="004E014A">
        <w:rPr>
          <w:rStyle w:val="lbl"/>
        </w:rPr>
        <w:t>,</w:t>
      </w:r>
      <w:r>
        <w:rPr>
          <w:rStyle w:val="lbl"/>
        </w:rPr>
        <w:t xml:space="preserve"> and sometimes treat diseases. </w:t>
      </w:r>
      <w:r>
        <w:br/>
      </w:r>
      <w:r>
        <w:br/>
      </w:r>
      <w:r>
        <w:rPr>
          <w:rStyle w:val="lbl"/>
        </w:rPr>
        <w:t xml:space="preserve">SOUNDBITE: Aisha </w:t>
      </w:r>
      <w:proofErr w:type="spellStart"/>
      <w:r>
        <w:rPr>
          <w:rStyle w:val="lbl"/>
        </w:rPr>
        <w:t>Nanyinjo</w:t>
      </w:r>
      <w:proofErr w:type="spellEnd"/>
      <w:r>
        <w:rPr>
          <w:rStyle w:val="lbl"/>
        </w:rPr>
        <w:t xml:space="preserve">, </w:t>
      </w:r>
      <w:r w:rsidR="004E014A">
        <w:rPr>
          <w:rStyle w:val="lbl"/>
        </w:rPr>
        <w:t>thirty</w:t>
      </w:r>
      <w:r>
        <w:rPr>
          <w:rStyle w:val="lbl"/>
        </w:rPr>
        <w:t xml:space="preserve"> years old (</w:t>
      </w:r>
      <w:proofErr w:type="spellStart"/>
      <w:r>
        <w:rPr>
          <w:rStyle w:val="lbl"/>
        </w:rPr>
        <w:t>Luganda</w:t>
      </w:r>
      <w:proofErr w:type="spellEnd"/>
      <w:r>
        <w:rPr>
          <w:rStyle w:val="lbl"/>
        </w:rPr>
        <w:t>)</w:t>
      </w:r>
      <w:r>
        <w:br/>
      </w:r>
      <w:r>
        <w:rPr>
          <w:rStyle w:val="lbl"/>
        </w:rPr>
        <w:t>“Esther taught me about proper feeding, to go to anten</w:t>
      </w:r>
      <w:r w:rsidR="004E014A">
        <w:rPr>
          <w:rStyle w:val="lbl"/>
        </w:rPr>
        <w:t>a</w:t>
      </w:r>
      <w:r>
        <w:rPr>
          <w:rStyle w:val="lbl"/>
        </w:rPr>
        <w:t xml:space="preserve">tal care and to sleep under a mosquito </w:t>
      </w:r>
      <w:r>
        <w:rPr>
          <w:rStyle w:val="lbl"/>
        </w:rPr>
        <w:lastRenderedPageBreak/>
        <w:t xml:space="preserve">net.” </w:t>
      </w:r>
      <w:r>
        <w:br/>
      </w:r>
      <w:r>
        <w:br/>
      </w:r>
      <w:r>
        <w:rPr>
          <w:rStyle w:val="lbl"/>
        </w:rPr>
        <w:t>They use M-</w:t>
      </w:r>
      <w:proofErr w:type="spellStart"/>
      <w:r>
        <w:rPr>
          <w:rStyle w:val="lbl"/>
        </w:rPr>
        <w:t>trac</w:t>
      </w:r>
      <w:proofErr w:type="spellEnd"/>
      <w:r>
        <w:rPr>
          <w:rStyle w:val="lbl"/>
        </w:rPr>
        <w:t xml:space="preserve"> as a digital bridge between a pregnant mother, and a faraway clinic, making sure she gets lifesaving information and medication on time.</w:t>
      </w:r>
      <w:r>
        <w:br/>
      </w:r>
      <w:r>
        <w:br/>
      </w:r>
      <w:r>
        <w:rPr>
          <w:rStyle w:val="lbl"/>
        </w:rPr>
        <w:t xml:space="preserve">It’s all starting to give Uganda a reputation of being something </w:t>
      </w:r>
      <w:r w:rsidR="004E014A">
        <w:rPr>
          <w:rStyle w:val="lbl"/>
        </w:rPr>
        <w:t xml:space="preserve">of </w:t>
      </w:r>
      <w:r>
        <w:rPr>
          <w:rStyle w:val="lbl"/>
        </w:rPr>
        <w:t xml:space="preserve">a laboratory of change for children. This prototype is being developed to beam vibrant health messages out to remote rural areas, like </w:t>
      </w:r>
      <w:proofErr w:type="spellStart"/>
      <w:r>
        <w:rPr>
          <w:rStyle w:val="lbl"/>
        </w:rPr>
        <w:t>Karamoja</w:t>
      </w:r>
      <w:proofErr w:type="spellEnd"/>
      <w:r>
        <w:rPr>
          <w:rStyle w:val="lbl"/>
        </w:rPr>
        <w:t xml:space="preserve"> in the far west. The results so far have been popular:</w:t>
      </w:r>
      <w:r>
        <w:br/>
      </w:r>
      <w:r>
        <w:br/>
      </w:r>
      <w:r w:rsidR="004E014A">
        <w:rPr>
          <w:rStyle w:val="lbl"/>
        </w:rPr>
        <w:t xml:space="preserve">UPSOUND: </w:t>
      </w:r>
      <w:proofErr w:type="spellStart"/>
      <w:r w:rsidR="004E014A">
        <w:rPr>
          <w:rStyle w:val="lbl"/>
        </w:rPr>
        <w:t>Hartmut</w:t>
      </w:r>
      <w:proofErr w:type="spellEnd"/>
      <w:r w:rsidR="004E014A">
        <w:rPr>
          <w:rStyle w:val="lbl"/>
        </w:rPr>
        <w:t xml:space="preserve"> </w:t>
      </w:r>
      <w:proofErr w:type="spellStart"/>
      <w:r w:rsidR="004E014A">
        <w:rPr>
          <w:rStyle w:val="lbl"/>
        </w:rPr>
        <w:t>Androsch</w:t>
      </w:r>
      <w:proofErr w:type="spellEnd"/>
      <w:r w:rsidR="004E014A">
        <w:rPr>
          <w:rStyle w:val="lbl"/>
        </w:rPr>
        <w:t>, T</w:t>
      </w:r>
      <w:r>
        <w:rPr>
          <w:rStyle w:val="lbl"/>
        </w:rPr>
        <w:t xml:space="preserve">echnical </w:t>
      </w:r>
      <w:r w:rsidR="004E014A">
        <w:rPr>
          <w:rStyle w:val="lbl"/>
        </w:rPr>
        <w:t>C</w:t>
      </w:r>
      <w:bookmarkStart w:id="0" w:name="_GoBack"/>
      <w:bookmarkEnd w:id="0"/>
      <w:r>
        <w:rPr>
          <w:rStyle w:val="lbl"/>
        </w:rPr>
        <w:t xml:space="preserve">oordinator, Technology for Development (T4D) UNICEF Uganda (English): </w:t>
      </w:r>
      <w:r>
        <w:br/>
      </w:r>
      <w:r>
        <w:rPr>
          <w:rStyle w:val="lbl"/>
        </w:rPr>
        <w:t xml:space="preserve">“I mean they were totally amazed. It was the first time they had seen something like that. First of all, many have not seen something like a healthcare video and then we even had it in their own local language, </w:t>
      </w:r>
      <w:proofErr w:type="spellStart"/>
      <w:r>
        <w:rPr>
          <w:rStyle w:val="lbl"/>
        </w:rPr>
        <w:t>Karamoja</w:t>
      </w:r>
      <w:proofErr w:type="spellEnd"/>
      <w:r>
        <w:rPr>
          <w:rStyle w:val="lbl"/>
        </w:rPr>
        <w:t xml:space="preserve"> language.”</w:t>
      </w:r>
      <w:r>
        <w:br/>
      </w:r>
      <w:r>
        <w:br/>
      </w:r>
      <w:proofErr w:type="gramStart"/>
      <w:r>
        <w:rPr>
          <w:rStyle w:val="lbl"/>
        </w:rPr>
        <w:t>Some of the tools made here are tested out by children</w:t>
      </w:r>
      <w:proofErr w:type="gramEnd"/>
      <w:r>
        <w:rPr>
          <w:rStyle w:val="lbl"/>
        </w:rPr>
        <w:t xml:space="preserve"> on the ground at this cent</w:t>
      </w:r>
      <w:r w:rsidR="004E014A">
        <w:rPr>
          <w:rStyle w:val="lbl"/>
        </w:rPr>
        <w:t>er</w:t>
      </w:r>
      <w:r>
        <w:rPr>
          <w:rStyle w:val="lbl"/>
        </w:rPr>
        <w:t xml:space="preserve"> supported by UNICEF.</w:t>
      </w:r>
      <w:r>
        <w:br/>
      </w:r>
      <w:r>
        <w:br/>
      </w:r>
      <w:r>
        <w:rPr>
          <w:rStyle w:val="lbl"/>
        </w:rPr>
        <w:t>This digital drum which streams lifesaving information in a fun, child-friendly way is helping close the digital divide.</w:t>
      </w:r>
      <w:r>
        <w:br/>
      </w:r>
      <w:r>
        <w:br/>
      </w:r>
      <w:r>
        <w:rPr>
          <w:rStyle w:val="lbl"/>
        </w:rPr>
        <w:t>Technology can be a game changer for development here, but the balance with basics is seen as key.</w:t>
      </w:r>
      <w:r>
        <w:br/>
      </w:r>
      <w:r>
        <w:br/>
      </w:r>
      <w:r>
        <w:rPr>
          <w:rStyle w:val="lbl"/>
        </w:rPr>
        <w:t xml:space="preserve">SOUNDBITE: Leslie Reed, Mission Director, </w:t>
      </w:r>
      <w:proofErr w:type="gramStart"/>
      <w:r>
        <w:rPr>
          <w:rStyle w:val="lbl"/>
        </w:rPr>
        <w:t>USAID Uganda</w:t>
      </w:r>
      <w:proofErr w:type="gramEnd"/>
      <w:r>
        <w:rPr>
          <w:rStyle w:val="lbl"/>
        </w:rPr>
        <w:t xml:space="preserve"> (English)</w:t>
      </w:r>
      <w:r>
        <w:br/>
      </w:r>
      <w:r>
        <w:rPr>
          <w:rStyle w:val="lbl"/>
        </w:rPr>
        <w:t>“It’s a lot of the basic nuts and bolts frankly. It’s sanitation, water, electricity, it</w:t>
      </w:r>
      <w:r w:rsidR="004E014A">
        <w:rPr>
          <w:rStyle w:val="lbl"/>
          <w:rFonts w:hint="eastAsia"/>
        </w:rPr>
        <w:t>’</w:t>
      </w:r>
      <w:r>
        <w:rPr>
          <w:rStyle w:val="lbl"/>
        </w:rPr>
        <w:t xml:space="preserve">s staff, </w:t>
      </w:r>
      <w:proofErr w:type="gramStart"/>
      <w:r>
        <w:rPr>
          <w:rStyle w:val="lbl"/>
        </w:rPr>
        <w:t>it</w:t>
      </w:r>
      <w:r w:rsidR="004E014A">
        <w:rPr>
          <w:rStyle w:val="lbl"/>
          <w:rFonts w:hint="eastAsia"/>
        </w:rPr>
        <w:t>’</w:t>
      </w:r>
      <w:r>
        <w:rPr>
          <w:rStyle w:val="lbl"/>
        </w:rPr>
        <w:t>s</w:t>
      </w:r>
      <w:proofErr w:type="gramEnd"/>
      <w:r>
        <w:rPr>
          <w:rStyle w:val="lbl"/>
        </w:rPr>
        <w:t xml:space="preserve"> access. So I think it is going to be a shared commitment and we really need the government of Uganda to really step up. They have an excellent plan and we need to be working together to implement that plan.” </w:t>
      </w:r>
      <w:r>
        <w:br/>
      </w:r>
      <w:r>
        <w:br/>
      </w:r>
      <w:r>
        <w:rPr>
          <w:rStyle w:val="lbl"/>
        </w:rPr>
        <w:t>With rapid urbanization and the third highest fertility rates in the world, this East African country that crosses two hemispheres, faces a future where children will count for more.</w:t>
      </w:r>
      <w:r>
        <w:br/>
      </w:r>
      <w:r>
        <w:br/>
      </w:r>
      <w:r w:rsidR="004E014A">
        <w:rPr>
          <w:rStyle w:val="lbl"/>
        </w:rPr>
        <w:t xml:space="preserve">This is Sarah Crowe in </w:t>
      </w:r>
      <w:proofErr w:type="spellStart"/>
      <w:r w:rsidR="004E014A">
        <w:rPr>
          <w:rStyle w:val="lbl"/>
        </w:rPr>
        <w:t>Buko</w:t>
      </w:r>
      <w:r>
        <w:rPr>
          <w:rStyle w:val="lbl"/>
        </w:rPr>
        <w:t>mansimbi</w:t>
      </w:r>
      <w:proofErr w:type="spellEnd"/>
      <w:r>
        <w:rPr>
          <w:rStyle w:val="lbl"/>
        </w:rPr>
        <w:t xml:space="preserve">, Uganda reporting for UNICEF Television. </w:t>
      </w:r>
      <w:proofErr w:type="gramStart"/>
      <w:r>
        <w:rPr>
          <w:rStyle w:val="lbl"/>
        </w:rPr>
        <w:t>For mor</w:t>
      </w:r>
      <w:r w:rsidR="004E014A">
        <w:rPr>
          <w:rStyle w:val="lbl"/>
        </w:rPr>
        <w:t>e information go to UNICEF.org/</w:t>
      </w:r>
      <w:proofErr w:type="spellStart"/>
      <w:r w:rsidR="004E014A">
        <w:rPr>
          <w:rStyle w:val="lbl"/>
        </w:rPr>
        <w:t>Unitefor</w:t>
      </w:r>
      <w:r>
        <w:rPr>
          <w:rStyle w:val="lbl"/>
        </w:rPr>
        <w:t>Children</w:t>
      </w:r>
      <w:proofErr w:type="spellEnd"/>
      <w:r>
        <w:rPr>
          <w:rStyle w:val="lbl"/>
        </w:rPr>
        <w:t>.</w:t>
      </w:r>
      <w:proofErr w:type="gramEnd"/>
      <w:r>
        <w:br/>
      </w:r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C"/>
    <w:rsid w:val="004D6053"/>
    <w:rsid w:val="004E014A"/>
    <w:rsid w:val="00915F5C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E5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customStyle="1" w:styleId="lbl">
    <w:name w:val="lbl"/>
    <w:basedOn w:val="DefaultParagraphFont"/>
    <w:rsid w:val="00915F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customStyle="1" w:styleId="lbl">
    <w:name w:val="lbl"/>
    <w:basedOn w:val="DefaultParagraphFont"/>
    <w:rsid w:val="0091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Deborah Baker</cp:lastModifiedBy>
  <cp:revision>2</cp:revision>
  <dcterms:created xsi:type="dcterms:W3CDTF">2014-08-11T14:38:00Z</dcterms:created>
  <dcterms:modified xsi:type="dcterms:W3CDTF">2014-09-09T16:08:00Z</dcterms:modified>
</cp:coreProperties>
</file>