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6" w:rsidRPr="00B64D96" w:rsidRDefault="00B64D96" w:rsidP="00B64D96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</w:pPr>
      <w:r w:rsidRPr="00B64D96"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 14</w:t>
      </w:r>
    </w:p>
    <w:p w:rsidR="00B64D96" w:rsidRPr="00B64D96" w:rsidRDefault="00B64D96" w:rsidP="00B64D96">
      <w:pPr>
        <w:pStyle w:val="FG-T"/>
        <w:widowControl/>
        <w:spacing w:line="480" w:lineRule="auto"/>
        <w:contextualSpacing/>
        <w:rPr>
          <w:rStyle w:val="FG-N"/>
          <w:color w:val="auto"/>
        </w:rPr>
      </w:pPr>
      <w:r w:rsidRPr="00B64D96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B64D96" w:rsidRPr="00C95D65" w:rsidRDefault="00B64D96" w:rsidP="00B64D96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C95D65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C95D65">
        <w:rPr>
          <w:rFonts w:ascii="Times New Roman" w:hAnsi="Times New Roman" w:cs="Times New Roman"/>
          <w:b/>
          <w:sz w:val="24"/>
        </w:rPr>
        <w:t xml:space="preserve">How did the issue of slavery drive the United States toward Civil War in the mid-nineteenth century? </w:t>
      </w:r>
      <w:r w:rsidRPr="00C95D65">
        <w:rPr>
          <w:rFonts w:ascii="Times New Roman" w:hAnsi="Times New Roman" w:cs="Times New Roman"/>
          <w:sz w:val="24"/>
        </w:rPr>
        <w:t>What w</w:t>
      </w:r>
      <w:bookmarkStart w:id="0" w:name="_GoBack"/>
      <w:bookmarkEnd w:id="0"/>
      <w:r w:rsidRPr="00C95D65">
        <w:rPr>
          <w:rFonts w:ascii="Times New Roman" w:hAnsi="Times New Roman" w:cs="Times New Roman"/>
          <w:sz w:val="24"/>
        </w:rPr>
        <w:t>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6"/>
    <w:rsid w:val="001A77D3"/>
    <w:rsid w:val="007E2462"/>
    <w:rsid w:val="00B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B64D96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B64D96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B64D96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B64D96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2013-10-30T19:27:00Z</dcterms:created>
  <dcterms:modified xsi:type="dcterms:W3CDTF">2013-10-30T19:28:00Z</dcterms:modified>
</cp:coreProperties>
</file>