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BA32B7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Step 2</w:t>
      </w:r>
    </w:p>
    <w:p w:rsidR="00914709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EXPLAIN WHY IT MATTERS</w:t>
      </w:r>
    </w:p>
    <w:p w:rsidR="00914709" w:rsidRPr="00914709" w:rsidRDefault="00914709" w:rsidP="00914709">
      <w:pPr>
        <w:spacing w:line="360" w:lineRule="auto"/>
        <w:contextualSpacing/>
        <w:rPr>
          <w:b/>
        </w:rPr>
      </w:pPr>
      <w:r>
        <w:t xml:space="preserve">Put your reading into practice. Identify each term below, and then explain </w:t>
      </w:r>
      <w:r w:rsidRPr="00930644">
        <w:t>why</w:t>
      </w:r>
      <w:r>
        <w:t xml:space="preserve">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Tr="007E3BC1"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WHY IT MATTERS</w:t>
            </w:r>
          </w:p>
        </w:tc>
      </w:tr>
      <w:tr w:rsidR="007E3BC1" w:rsidTr="007E3BC1">
        <w:tc>
          <w:tcPr>
            <w:tcW w:w="3192" w:type="dxa"/>
          </w:tcPr>
          <w:p w:rsidR="00920D5E" w:rsidRPr="00920D5E" w:rsidRDefault="00920D5E" w:rsidP="00920D5E">
            <w:pPr>
              <w:spacing w:line="360" w:lineRule="auto"/>
              <w:contextualSpacing/>
            </w:pPr>
            <w:r w:rsidRPr="00920D5E">
              <w:t>Second Continental Congress</w:t>
            </w:r>
          </w:p>
          <w:p w:rsidR="007E3BC1" w:rsidRDefault="00920D5E" w:rsidP="00920D5E">
            <w:pPr>
              <w:spacing w:line="360" w:lineRule="auto"/>
              <w:contextualSpacing/>
            </w:pPr>
            <w:r w:rsidRPr="00920D5E">
              <w:t>(p. 174)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20D5E" w:rsidP="00914709">
            <w:pPr>
              <w:spacing w:line="360" w:lineRule="auto"/>
              <w:contextualSpacing/>
            </w:pPr>
            <w:r w:rsidRPr="00920D5E">
              <w:t>Continental army (p. 175)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20D5E" w:rsidP="00914709">
            <w:pPr>
              <w:spacing w:line="360" w:lineRule="auto"/>
              <w:contextualSpacing/>
            </w:pPr>
            <w:r w:rsidRPr="00920D5E">
              <w:t>battle of Bunker Hill (p. 176)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20D5E" w:rsidP="00945E80">
            <w:pPr>
              <w:spacing w:line="360" w:lineRule="auto"/>
              <w:contextualSpacing/>
            </w:pPr>
            <w:r w:rsidRPr="00920D5E">
              <w:rPr>
                <w:i/>
                <w:iCs/>
              </w:rPr>
              <w:t xml:space="preserve">Common Sense </w:t>
            </w:r>
            <w:r w:rsidRPr="00920D5E">
              <w:t>(p. 176)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920D5E" w:rsidRPr="00920D5E" w:rsidRDefault="00920D5E" w:rsidP="00920D5E">
            <w:pPr>
              <w:spacing w:line="360" w:lineRule="auto"/>
              <w:contextualSpacing/>
            </w:pPr>
            <w:r w:rsidRPr="00920D5E">
              <w:t>Declaration of Independence</w:t>
            </w:r>
          </w:p>
          <w:p w:rsidR="007E3BC1" w:rsidRDefault="00920D5E" w:rsidP="00920D5E">
            <w:pPr>
              <w:spacing w:line="360" w:lineRule="auto"/>
              <w:contextualSpacing/>
            </w:pPr>
            <w:r w:rsidRPr="00920D5E">
              <w:t>(p. 179)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20D5E" w:rsidP="00914709">
            <w:pPr>
              <w:spacing w:line="360" w:lineRule="auto"/>
              <w:contextualSpacing/>
            </w:pPr>
            <w:r w:rsidRPr="00920D5E">
              <w:t>battle of Long Island (p. 182)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20D5E" w:rsidP="00914709">
            <w:pPr>
              <w:spacing w:line="360" w:lineRule="auto"/>
              <w:contextualSpacing/>
            </w:pPr>
            <w:r w:rsidRPr="00920D5E">
              <w:t>Ladies Association (p. 186)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20D5E" w:rsidP="00914709">
            <w:pPr>
              <w:spacing w:line="360" w:lineRule="auto"/>
              <w:contextualSpacing/>
            </w:pPr>
            <w:r w:rsidRPr="00920D5E">
              <w:t>loyalists (p. 186)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20D5E" w:rsidP="00914709">
            <w:pPr>
              <w:spacing w:line="360" w:lineRule="auto"/>
              <w:contextualSpacing/>
            </w:pPr>
            <w:r w:rsidRPr="00920D5E">
              <w:t xml:space="preserve">battle of </w:t>
            </w:r>
            <w:proofErr w:type="spellStart"/>
            <w:r w:rsidRPr="00920D5E">
              <w:t>Oriskany</w:t>
            </w:r>
            <w:proofErr w:type="spellEnd"/>
            <w:r w:rsidRPr="00920D5E">
              <w:t xml:space="preserve"> (p. 191)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20D5E" w:rsidP="00914709">
            <w:pPr>
              <w:spacing w:line="360" w:lineRule="auto"/>
              <w:contextualSpacing/>
            </w:pPr>
            <w:r w:rsidRPr="00920D5E">
              <w:t>battle of Saratoga (p. 191)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20D5E" w:rsidP="00914709">
            <w:pPr>
              <w:spacing w:line="360" w:lineRule="auto"/>
              <w:contextualSpacing/>
            </w:pPr>
            <w:r w:rsidRPr="00920D5E">
              <w:t>battle of Yorktown (p. 199)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20D5E" w:rsidRPr="00920D5E" w:rsidRDefault="00920D5E" w:rsidP="00920D5E">
            <w:pPr>
              <w:spacing w:line="360" w:lineRule="auto"/>
              <w:contextualSpacing/>
            </w:pPr>
            <w:r w:rsidRPr="00920D5E">
              <w:t>Treaty (Peace) of Paris, 1783</w:t>
            </w:r>
          </w:p>
          <w:p w:rsidR="00914709" w:rsidRPr="00914709" w:rsidRDefault="00920D5E" w:rsidP="00920D5E">
            <w:pPr>
              <w:spacing w:line="360" w:lineRule="auto"/>
              <w:contextualSpacing/>
            </w:pPr>
            <w:r w:rsidRPr="00920D5E">
              <w:t>(p. 199)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</w:tbl>
    <w:p w:rsidR="007E3BC1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1F67E5"/>
    <w:rsid w:val="002821D7"/>
    <w:rsid w:val="004F4BAB"/>
    <w:rsid w:val="006B7FDA"/>
    <w:rsid w:val="007E3BC1"/>
    <w:rsid w:val="00856418"/>
    <w:rsid w:val="00914709"/>
    <w:rsid w:val="00920D5E"/>
    <w:rsid w:val="00930644"/>
    <w:rsid w:val="00945E80"/>
    <w:rsid w:val="009B503D"/>
    <w:rsid w:val="00D607ED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2014-01-27T19:20:00Z</dcterms:created>
  <dcterms:modified xsi:type="dcterms:W3CDTF">2014-01-27T19:20:00Z</dcterms:modified>
</cp:coreProperties>
</file>