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A3B" w:rsidRDefault="00226A3B" w:rsidP="00226A3B">
      <w:pPr>
        <w:pStyle w:val="CR-H1"/>
        <w:suppressAutoHyphens/>
        <w:spacing w:after="0"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>
        <w:rPr>
          <w:rFonts w:ascii="Times New Roman" w:hAnsi="Times New Roman" w:cs="Times New Roman"/>
          <w:b/>
          <w:bCs/>
          <w:caps w:val="0"/>
          <w:spacing w:val="0"/>
        </w:rPr>
        <w:t>Chapter 26</w:t>
      </w:r>
    </w:p>
    <w:p w:rsidR="00226A3B" w:rsidRPr="000E13C9" w:rsidRDefault="00226A3B" w:rsidP="00226A3B">
      <w:pPr>
        <w:pStyle w:val="CR-H1"/>
        <w:suppressAutoHyphens/>
        <w:spacing w:after="0"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bookmarkStart w:id="0" w:name="_GoBack"/>
      <w:bookmarkEnd w:id="0"/>
      <w:r w:rsidRPr="000E13C9">
        <w:rPr>
          <w:rFonts w:ascii="Times New Roman" w:hAnsi="Times New Roman" w:cs="Times New Roman"/>
          <w:b/>
          <w:bCs/>
          <w:caps w:val="0"/>
          <w:spacing w:val="0"/>
        </w:rPr>
        <w:t>STEP 4</w:t>
      </w:r>
    </w:p>
    <w:p w:rsidR="00226A3B" w:rsidRPr="000E13C9" w:rsidRDefault="00226A3B" w:rsidP="00226A3B">
      <w:pPr>
        <w:pStyle w:val="CR-H1"/>
        <w:suppressAutoHyphens/>
        <w:spacing w:after="0"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0E13C9">
        <w:rPr>
          <w:rFonts w:ascii="Times New Roman" w:hAnsi="Times New Roman" w:cs="Times New Roman"/>
          <w:b/>
          <w:bCs/>
          <w:caps w:val="0"/>
          <w:spacing w:val="0"/>
        </w:rPr>
        <w:t>PUT IT ALL TOGETHER</w:t>
      </w:r>
    </w:p>
    <w:p w:rsidR="00226A3B" w:rsidRPr="000E13C9" w:rsidRDefault="00226A3B" w:rsidP="00226A3B">
      <w:pPr>
        <w:pStyle w:val="CR-H1"/>
        <w:widowControl/>
        <w:suppressAutoHyphens/>
        <w:spacing w:after="0" w:line="480" w:lineRule="auto"/>
        <w:contextualSpacing/>
        <w:jc w:val="left"/>
        <w:rPr>
          <w:rFonts w:ascii="Times New Roman" w:hAnsi="Times New Roman" w:cs="Times New Roman"/>
          <w:caps w:val="0"/>
          <w:spacing w:val="0"/>
        </w:rPr>
      </w:pPr>
      <w:r w:rsidRPr="000E13C9">
        <w:rPr>
          <w:rFonts w:ascii="Times New Roman" w:hAnsi="Times New Roman" w:cs="Times New Roman"/>
          <w:caps w:val="0"/>
          <w:spacing w:val="0"/>
        </w:rPr>
        <w:t>Now, take a step back and try to explain the big picture. Remember to use specific examples from the chapter in your answers.</w:t>
      </w:r>
    </w:p>
    <w:p w:rsidR="00226A3B" w:rsidRPr="00A64CE9" w:rsidRDefault="00226A3B" w:rsidP="00226A3B">
      <w:pPr>
        <w:rPr>
          <w:szCs w:val="24"/>
        </w:rPr>
      </w:pPr>
    </w:p>
    <w:p w:rsidR="00226A3B" w:rsidRPr="00226A3B" w:rsidRDefault="00226A3B" w:rsidP="00226A3B">
      <w:pPr>
        <w:spacing w:line="480" w:lineRule="auto"/>
        <w:rPr>
          <w:b/>
          <w:caps/>
          <w:szCs w:val="24"/>
        </w:rPr>
      </w:pPr>
      <w:r w:rsidRPr="00226A3B">
        <w:rPr>
          <w:b/>
          <w:caps/>
          <w:szCs w:val="24"/>
        </w:rPr>
        <w:t>The United States and the Postwar World</w:t>
      </w:r>
    </w:p>
    <w:p w:rsidR="00226A3B" w:rsidRPr="00A64CE9" w:rsidRDefault="00226A3B" w:rsidP="00226A3B">
      <w:pPr>
        <w:numPr>
          <w:ilvl w:val="0"/>
          <w:numId w:val="1"/>
        </w:numPr>
        <w:spacing w:line="480" w:lineRule="auto"/>
        <w:rPr>
          <w:szCs w:val="24"/>
        </w:rPr>
      </w:pPr>
      <w:r w:rsidRPr="00A64CE9">
        <w:rPr>
          <w:szCs w:val="24"/>
        </w:rPr>
        <w:t xml:space="preserve">What interests did American and Soviet policymakers think were at stake in </w:t>
      </w:r>
      <w:smartTag w:uri="urn:schemas-microsoft-com:office:smarttags" w:element="place">
        <w:r w:rsidRPr="00A64CE9">
          <w:rPr>
            <w:szCs w:val="24"/>
          </w:rPr>
          <w:t>Eastern Europe</w:t>
        </w:r>
      </w:smartTag>
      <w:r w:rsidRPr="00A64CE9">
        <w:rPr>
          <w:szCs w:val="24"/>
        </w:rPr>
        <w:t xml:space="preserve">? How did events in the region contribute to the growing Cold War?  </w:t>
      </w:r>
    </w:p>
    <w:p w:rsidR="00226A3B" w:rsidRPr="00A64CE9" w:rsidRDefault="00226A3B" w:rsidP="00226A3B">
      <w:pPr>
        <w:numPr>
          <w:ilvl w:val="0"/>
          <w:numId w:val="1"/>
        </w:numPr>
        <w:spacing w:line="480" w:lineRule="auto"/>
        <w:rPr>
          <w:szCs w:val="24"/>
        </w:rPr>
      </w:pPr>
      <w:r w:rsidRPr="00A64CE9">
        <w:rPr>
          <w:szCs w:val="24"/>
        </w:rPr>
        <w:t>What was the policy of containment? What assumptions about Soviet power and intentions were at the heart of the policy?</w:t>
      </w:r>
    </w:p>
    <w:p w:rsidR="00226A3B" w:rsidRPr="00A64CE9" w:rsidRDefault="00226A3B" w:rsidP="00226A3B">
      <w:pPr>
        <w:rPr>
          <w:szCs w:val="24"/>
        </w:rPr>
      </w:pPr>
    </w:p>
    <w:p w:rsidR="00226A3B" w:rsidRPr="00226A3B" w:rsidRDefault="00226A3B" w:rsidP="00226A3B">
      <w:pPr>
        <w:spacing w:line="480" w:lineRule="auto"/>
        <w:rPr>
          <w:b/>
          <w:caps/>
          <w:szCs w:val="24"/>
        </w:rPr>
      </w:pPr>
      <w:r w:rsidRPr="00226A3B">
        <w:rPr>
          <w:b/>
          <w:caps/>
          <w:szCs w:val="24"/>
        </w:rPr>
        <w:t>Truman and the Fair Deal</w:t>
      </w:r>
    </w:p>
    <w:p w:rsidR="00226A3B" w:rsidRPr="00A64CE9" w:rsidRDefault="00226A3B" w:rsidP="00226A3B">
      <w:pPr>
        <w:numPr>
          <w:ilvl w:val="0"/>
          <w:numId w:val="2"/>
        </w:numPr>
        <w:spacing w:line="480" w:lineRule="auto"/>
        <w:rPr>
          <w:szCs w:val="24"/>
        </w:rPr>
      </w:pPr>
      <w:r>
        <w:rPr>
          <w:szCs w:val="24"/>
        </w:rPr>
        <w:t>How did Truman propose to expand the New Deal? In what areas did he succeed, and in what areas did he fail?</w:t>
      </w:r>
    </w:p>
    <w:p w:rsidR="00226A3B" w:rsidRPr="00A64CE9" w:rsidRDefault="00226A3B" w:rsidP="00226A3B">
      <w:pPr>
        <w:numPr>
          <w:ilvl w:val="0"/>
          <w:numId w:val="2"/>
        </w:numPr>
        <w:spacing w:line="480" w:lineRule="auto"/>
        <w:rPr>
          <w:szCs w:val="24"/>
        </w:rPr>
      </w:pPr>
      <w:r w:rsidRPr="00A64CE9">
        <w:rPr>
          <w:szCs w:val="24"/>
        </w:rPr>
        <w:t>What explains the rise of McCarthyism? Why did so many Americans believe the country faced a grave internal threat to its security?</w:t>
      </w:r>
    </w:p>
    <w:p w:rsidR="00226A3B" w:rsidRPr="00A64CE9" w:rsidRDefault="00226A3B" w:rsidP="00226A3B">
      <w:pPr>
        <w:rPr>
          <w:b/>
          <w:szCs w:val="24"/>
        </w:rPr>
      </w:pPr>
    </w:p>
    <w:p w:rsidR="00226A3B" w:rsidRPr="00226A3B" w:rsidRDefault="00226A3B" w:rsidP="00226A3B">
      <w:pPr>
        <w:spacing w:line="480" w:lineRule="auto"/>
        <w:rPr>
          <w:b/>
          <w:caps/>
          <w:szCs w:val="24"/>
        </w:rPr>
      </w:pPr>
      <w:r w:rsidRPr="00226A3B">
        <w:rPr>
          <w:b/>
          <w:caps/>
          <w:szCs w:val="24"/>
        </w:rPr>
        <w:t>The Korean War</w:t>
      </w:r>
    </w:p>
    <w:p w:rsidR="00226A3B" w:rsidRPr="00A64CE9" w:rsidRDefault="00226A3B" w:rsidP="00226A3B">
      <w:pPr>
        <w:numPr>
          <w:ilvl w:val="0"/>
          <w:numId w:val="3"/>
        </w:numPr>
        <w:spacing w:line="480" w:lineRule="auto"/>
        <w:rPr>
          <w:szCs w:val="24"/>
        </w:rPr>
      </w:pPr>
      <w:r w:rsidRPr="00A64CE9">
        <w:rPr>
          <w:color w:val="000000"/>
          <w:szCs w:val="24"/>
          <w:lang w:bidi="x-none"/>
        </w:rPr>
        <w:t xml:space="preserve">How did the policy of containment lead to American involvement in </w:t>
      </w:r>
      <w:smartTag w:uri="urn:schemas-microsoft-com:office:smarttags" w:element="country-region">
        <w:smartTag w:uri="urn:schemas-microsoft-com:office:smarttags" w:element="place">
          <w:r w:rsidRPr="00A64CE9">
            <w:rPr>
              <w:color w:val="000000"/>
              <w:szCs w:val="24"/>
              <w:lang w:bidi="x-none"/>
            </w:rPr>
            <w:t>Korea</w:t>
          </w:r>
        </w:smartTag>
      </w:smartTag>
      <w:r w:rsidRPr="00A64CE9">
        <w:rPr>
          <w:color w:val="000000"/>
          <w:szCs w:val="24"/>
          <w:lang w:bidi="x-none"/>
        </w:rPr>
        <w:t xml:space="preserve">? </w:t>
      </w:r>
      <w:r w:rsidRPr="00A64CE9">
        <w:rPr>
          <w:szCs w:val="24"/>
        </w:rPr>
        <w:t xml:space="preserve"> </w:t>
      </w:r>
    </w:p>
    <w:p w:rsidR="00226A3B" w:rsidRPr="00A64CE9" w:rsidRDefault="00226A3B" w:rsidP="00226A3B">
      <w:pPr>
        <w:numPr>
          <w:ilvl w:val="0"/>
          <w:numId w:val="3"/>
        </w:numPr>
        <w:spacing w:line="480" w:lineRule="auto"/>
        <w:rPr>
          <w:szCs w:val="24"/>
        </w:rPr>
      </w:pPr>
      <w:r w:rsidRPr="00A64CE9">
        <w:rPr>
          <w:szCs w:val="24"/>
        </w:rPr>
        <w:t>What impact did the Korean War have on American domestic politics?</w:t>
      </w:r>
    </w:p>
    <w:p w:rsidR="00226A3B" w:rsidRPr="00A64CE9" w:rsidRDefault="00226A3B" w:rsidP="00226A3B">
      <w:pPr>
        <w:rPr>
          <w:szCs w:val="24"/>
        </w:rPr>
      </w:pPr>
    </w:p>
    <w:p w:rsidR="00226A3B" w:rsidRPr="00226A3B" w:rsidRDefault="00226A3B" w:rsidP="00226A3B">
      <w:pPr>
        <w:spacing w:line="480" w:lineRule="auto"/>
        <w:rPr>
          <w:b/>
          <w:caps/>
          <w:szCs w:val="24"/>
        </w:rPr>
      </w:pPr>
      <w:r w:rsidRPr="00226A3B">
        <w:rPr>
          <w:b/>
          <w:caps/>
          <w:szCs w:val="24"/>
        </w:rPr>
        <w:t>Looking Backward, Looking Ahead</w:t>
      </w:r>
    </w:p>
    <w:p w:rsidR="00226A3B" w:rsidRPr="00A64CE9" w:rsidRDefault="00226A3B" w:rsidP="00226A3B">
      <w:pPr>
        <w:numPr>
          <w:ilvl w:val="0"/>
          <w:numId w:val="2"/>
        </w:numPr>
        <w:spacing w:line="480" w:lineRule="auto"/>
        <w:rPr>
          <w:szCs w:val="24"/>
        </w:rPr>
      </w:pPr>
      <w:r w:rsidRPr="00A64CE9">
        <w:rPr>
          <w:szCs w:val="24"/>
        </w:rPr>
        <w:t xml:space="preserve">How did American and Soviet experiences between 1918 and 1945 lay the groundwork for the Cold War? </w:t>
      </w:r>
    </w:p>
    <w:p w:rsidR="00226A3B" w:rsidRPr="00A64CE9" w:rsidRDefault="00226A3B" w:rsidP="00226A3B">
      <w:pPr>
        <w:numPr>
          <w:ilvl w:val="0"/>
          <w:numId w:val="2"/>
        </w:numPr>
        <w:spacing w:line="480" w:lineRule="auto"/>
        <w:rPr>
          <w:szCs w:val="24"/>
        </w:rPr>
      </w:pPr>
      <w:r w:rsidRPr="00A64CE9">
        <w:rPr>
          <w:szCs w:val="24"/>
        </w:rPr>
        <w:t xml:space="preserve">How did the Cold War set the stage for American life in the 1950s? </w:t>
      </w: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16182"/>
    <w:multiLevelType w:val="hybridMultilevel"/>
    <w:tmpl w:val="E1C6F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D32D0"/>
    <w:multiLevelType w:val="hybridMultilevel"/>
    <w:tmpl w:val="3B94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E24AF1"/>
    <w:multiLevelType w:val="hybridMultilevel"/>
    <w:tmpl w:val="86FE51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A3B"/>
    <w:rsid w:val="001A77D3"/>
    <w:rsid w:val="00226A3B"/>
    <w:rsid w:val="007E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226A3B"/>
    <w:pPr>
      <w:widowControl w:val="0"/>
      <w:autoSpaceDE w:val="0"/>
      <w:autoSpaceDN w:val="0"/>
      <w:adjustRightInd w:val="0"/>
      <w:spacing w:after="200"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226A3B"/>
    <w:pPr>
      <w:widowControl w:val="0"/>
      <w:autoSpaceDE w:val="0"/>
      <w:autoSpaceDN w:val="0"/>
      <w:adjustRightInd w:val="0"/>
      <w:spacing w:after="200"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2013-10-31T17:50:00Z</dcterms:created>
  <dcterms:modified xsi:type="dcterms:W3CDTF">2013-10-31T17:56:00Z</dcterms:modified>
</cp:coreProperties>
</file>