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53BB" w14:textId="01D26FC2" w:rsidR="00F67121" w:rsidRDefault="0008220D">
      <w:pPr>
        <w:rPr>
          <w:b/>
        </w:rPr>
      </w:pPr>
      <w:bookmarkStart w:id="0" w:name="_GoBack"/>
      <w:bookmarkEnd w:id="0"/>
      <w:r w:rsidRPr="0008220D">
        <w:rPr>
          <w:b/>
          <w:i/>
        </w:rPr>
        <w:t>America’s History</w:t>
      </w:r>
      <w:r w:rsidRPr="0008220D">
        <w:rPr>
          <w:b/>
        </w:rPr>
        <w:t xml:space="preserve"> Author Video: </w:t>
      </w:r>
      <w:r w:rsidR="00F67121" w:rsidRPr="0008220D">
        <w:rPr>
          <w:b/>
        </w:rPr>
        <w:t>Chapter One</w:t>
      </w:r>
    </w:p>
    <w:p w14:paraId="6EF05A0F" w14:textId="77777777" w:rsidR="00C9669B" w:rsidRDefault="00C9669B">
      <w:pPr>
        <w:rPr>
          <w:b/>
        </w:rPr>
      </w:pPr>
    </w:p>
    <w:p w14:paraId="15BBD315" w14:textId="4BFC6606" w:rsidR="00C9669B" w:rsidRPr="0008220D" w:rsidRDefault="00C9669B">
      <w:pPr>
        <w:rPr>
          <w:b/>
        </w:rPr>
      </w:pPr>
      <w:r>
        <w:rPr>
          <w:b/>
        </w:rPr>
        <w:t xml:space="preserve">[[BIG IDEA: </w:t>
      </w:r>
      <w:r w:rsidRPr="008C7CF6">
        <w:t>How did the political, economic, and religious systems of Native Americans, Europeans, and Africans compare, and how did things change as a result of contacts among them?</w:t>
      </w:r>
      <w:r>
        <w:t>]]</w:t>
      </w:r>
    </w:p>
    <w:p w14:paraId="5F6FF430" w14:textId="77777777" w:rsidR="00F67121" w:rsidRDefault="00F67121"/>
    <w:p w14:paraId="01160D6B" w14:textId="77777777" w:rsidR="0008220D" w:rsidRDefault="0008220D"/>
    <w:p w14:paraId="116A8CF7" w14:textId="5440697D" w:rsidR="00C9669B" w:rsidRDefault="00C9669B">
      <w:r>
        <w:t xml:space="preserve">Hi, I’m Eric Hinderaker, </w:t>
      </w:r>
      <w:proofErr w:type="gramStart"/>
      <w:r>
        <w:t>an</w:t>
      </w:r>
      <w:proofErr w:type="gramEnd"/>
      <w:r>
        <w:t xml:space="preserve"> historian from the University of Utah</w:t>
      </w:r>
      <w:r w:rsidR="001978A4">
        <w:t xml:space="preserve"> and</w:t>
      </w:r>
      <w:r>
        <w:t xml:space="preserve"> author of the colonial chapters in </w:t>
      </w:r>
      <w:r w:rsidRPr="0024505A">
        <w:rPr>
          <w:i/>
        </w:rPr>
        <w:t>America’s History</w:t>
      </w:r>
      <w:r>
        <w:t xml:space="preserve">. </w:t>
      </w:r>
    </w:p>
    <w:p w14:paraId="2B209E16" w14:textId="77777777" w:rsidR="00C9669B" w:rsidRDefault="00C9669B"/>
    <w:p w14:paraId="64F7CBAC" w14:textId="463B52A9" w:rsidR="00F67121" w:rsidRDefault="0008220D">
      <w:r>
        <w:t xml:space="preserve">For a long time, historians talked about the colonial origins of the United States as if Englishmen ventured off </w:t>
      </w:r>
      <w:r w:rsidR="00CD3D0C">
        <w:t>into the wilderness</w:t>
      </w:r>
      <w:r>
        <w:t xml:space="preserve"> to create </w:t>
      </w:r>
      <w:r w:rsidR="004D7A96">
        <w:t>new societies on their own</w:t>
      </w:r>
      <w:r>
        <w:t xml:space="preserve">.  </w:t>
      </w:r>
      <w:r w:rsidR="009C43CF">
        <w:t>We know better now</w:t>
      </w:r>
      <w:r w:rsidR="00DF4179">
        <w:t>.</w:t>
      </w:r>
      <w:r w:rsidR="009C43CF">
        <w:t xml:space="preserve"> </w:t>
      </w:r>
      <w:r w:rsidR="00DF4179">
        <w:t xml:space="preserve">Which is why </w:t>
      </w:r>
      <w:r w:rsidR="009C43CF">
        <w:t xml:space="preserve">chapter </w:t>
      </w:r>
      <w:r w:rsidR="00DF4179">
        <w:t xml:space="preserve">one </w:t>
      </w:r>
      <w:r w:rsidR="009C43CF">
        <w:t>stresses the idea of colliding worlds—</w:t>
      </w:r>
      <w:r w:rsidR="00DF4179">
        <w:t xml:space="preserve"> how </w:t>
      </w:r>
      <w:r w:rsidR="009C43CF">
        <w:t>t</w:t>
      </w:r>
      <w:r w:rsidR="006D3CD0">
        <w:t xml:space="preserve">he worlds of Native Americans, Europeans, and Africans crashed together in a variety of ways </w:t>
      </w:r>
      <w:r w:rsidR="00BD3786">
        <w:t>after contact</w:t>
      </w:r>
      <w:r w:rsidR="006D3CD0">
        <w:t xml:space="preserve">.  </w:t>
      </w:r>
      <w:r w:rsidR="00BD3786">
        <w:t xml:space="preserve">But to understand how things changed, we need to first understand </w:t>
      </w:r>
      <w:r w:rsidR="006D3CD0">
        <w:t>each world</w:t>
      </w:r>
      <w:r w:rsidR="00DF4179">
        <w:t xml:space="preserve"> before contact</w:t>
      </w:r>
      <w:r w:rsidR="006D3CD0">
        <w:t>: how were these societies organized?  What were their political systems like?  How did their economies work?  And what kind</w:t>
      </w:r>
      <w:r w:rsidR="00DC2293">
        <w:t xml:space="preserve">s of gods did they believe in?  </w:t>
      </w:r>
    </w:p>
    <w:p w14:paraId="1D6D92CD" w14:textId="77777777" w:rsidR="00DC2293" w:rsidRDefault="00DC2293"/>
    <w:p w14:paraId="0FA57F2B" w14:textId="549D64E1" w:rsidR="00DC2293" w:rsidRDefault="00962B3B">
      <w:r>
        <w:t xml:space="preserve">At the beginning of the chapter, the Americas take center stage.  </w:t>
      </w:r>
      <w:r w:rsidR="00DC2293">
        <w:t xml:space="preserve">Scholars now appreciate that Native America was </w:t>
      </w:r>
      <w:r w:rsidR="00C200AD">
        <w:t>not a primitive, backwar</w:t>
      </w:r>
      <w:r>
        <w:t>d place</w:t>
      </w:r>
      <w:r w:rsidR="00DF4179">
        <w:t>.</w:t>
      </w:r>
      <w:r>
        <w:t xml:space="preserve"> </w:t>
      </w:r>
      <w:r w:rsidR="00DC2E05">
        <w:t>I</w:t>
      </w:r>
      <w:r w:rsidR="00C200AD">
        <w:t xml:space="preserve">t was home to </w:t>
      </w:r>
      <w:r w:rsidR="007E4F66">
        <w:t xml:space="preserve">millions of people </w:t>
      </w:r>
      <w:r w:rsidR="00DF4179">
        <w:t xml:space="preserve">with </w:t>
      </w:r>
      <w:r w:rsidR="00C200AD">
        <w:t xml:space="preserve">a </w:t>
      </w:r>
      <w:r w:rsidR="00DF4179">
        <w:t xml:space="preserve">much </w:t>
      </w:r>
      <w:r w:rsidR="00C200AD">
        <w:t xml:space="preserve">wider range of social systems than </w:t>
      </w:r>
      <w:r w:rsidR="00DF4179">
        <w:t xml:space="preserve">in </w:t>
      </w:r>
      <w:r w:rsidR="00C200AD">
        <w:t>Europe</w:t>
      </w:r>
      <w:r w:rsidR="00DF4179">
        <w:t xml:space="preserve"> – </w:t>
      </w:r>
      <w:r w:rsidR="00C200AD">
        <w:t>from complex, centralized empires to chiefdoms and confederacies to kin-based bands of hunter-gatherers.  We often see this spectrum as a hierarchy, where the empires are most impressive and important</w:t>
      </w:r>
      <w:r w:rsidR="00BD3786">
        <w:t>.</w:t>
      </w:r>
      <w:r w:rsidR="00DF4179">
        <w:t xml:space="preserve"> </w:t>
      </w:r>
      <w:r w:rsidR="00074417">
        <w:t>But e</w:t>
      </w:r>
      <w:r w:rsidR="00C200AD">
        <w:t>very kind of Native American society</w:t>
      </w:r>
      <w:r w:rsidR="00BD3786">
        <w:t xml:space="preserve"> </w:t>
      </w:r>
      <w:r w:rsidR="001978A4">
        <w:t>had</w:t>
      </w:r>
      <w:r w:rsidR="00C200AD">
        <w:t xml:space="preserve"> its own energies and innovations, and they’re all worth appreciating on their own terms.</w:t>
      </w:r>
    </w:p>
    <w:p w14:paraId="21F1B807" w14:textId="77777777" w:rsidR="00C200AD" w:rsidRDefault="00C200AD"/>
    <w:p w14:paraId="4BED6191" w14:textId="4995A3F5" w:rsidR="000C26D6" w:rsidRDefault="00C200AD">
      <w:r>
        <w:t xml:space="preserve">European, African, and American societies were surprisingly </w:t>
      </w:r>
      <w:r w:rsidR="00074417">
        <w:t xml:space="preserve">similar to each other </w:t>
      </w:r>
      <w:r>
        <w:t xml:space="preserve">in 1492.  They all had elites or ruling classes that both </w:t>
      </w:r>
      <w:r w:rsidR="001A7753">
        <w:t xml:space="preserve">protected and </w:t>
      </w:r>
      <w:r>
        <w:t>benefited from their f</w:t>
      </w:r>
      <w:r w:rsidR="001A7753">
        <w:t>ollowers</w:t>
      </w:r>
      <w:r>
        <w:t xml:space="preserve">; they </w:t>
      </w:r>
      <w:r w:rsidR="00C532DE">
        <w:t>relied deeply</w:t>
      </w:r>
      <w:r w:rsidR="001A7753">
        <w:t xml:space="preserve"> on their </w:t>
      </w:r>
      <w:r w:rsidR="007E4F66">
        <w:t xml:space="preserve">beliefs </w:t>
      </w:r>
      <w:r w:rsidR="001A7753">
        <w:t xml:space="preserve">about </w:t>
      </w:r>
      <w:r>
        <w:t xml:space="preserve">the spirit world; they </w:t>
      </w:r>
      <w:r w:rsidR="001A7753">
        <w:t xml:space="preserve">intensively developed </w:t>
      </w:r>
      <w:r>
        <w:t xml:space="preserve">local resources </w:t>
      </w:r>
      <w:r w:rsidR="001A7753">
        <w:t>while at the same time</w:t>
      </w:r>
      <w:r>
        <w:t xml:space="preserve"> establishing lo</w:t>
      </w:r>
      <w:r w:rsidR="001A7753">
        <w:t>ng-distance trading connections</w:t>
      </w:r>
      <w:r w:rsidR="00987A0E">
        <w:t>.</w:t>
      </w:r>
    </w:p>
    <w:p w14:paraId="584CE81A" w14:textId="77777777" w:rsidR="000C26D6" w:rsidRDefault="000C26D6"/>
    <w:p w14:paraId="5D8125BC" w14:textId="4E6991A0" w:rsidR="00C200AD" w:rsidRDefault="0024505A">
      <w:r>
        <w:t xml:space="preserve">Of course, there were important differences too, and contact brought them to the fore.  Colonization set enormous changes in motion.  </w:t>
      </w:r>
      <w:r w:rsidR="001978A4">
        <w:t>Invading Europeans enslaved Native Americans and introduced disease</w:t>
      </w:r>
      <w:r w:rsidR="00DB44B7">
        <w:t>s</w:t>
      </w:r>
      <w:r w:rsidR="001978A4">
        <w:t xml:space="preserve"> that would decimate </w:t>
      </w:r>
      <w:r w:rsidR="00DB44B7">
        <w:t xml:space="preserve">Native </w:t>
      </w:r>
      <w:r w:rsidR="007612A6">
        <w:t xml:space="preserve">populations. </w:t>
      </w:r>
      <w:r>
        <w:t>European contact</w:t>
      </w:r>
      <w:r w:rsidR="001978A4">
        <w:t xml:space="preserve"> with Africa </w:t>
      </w:r>
      <w:r>
        <w:t>produced</w:t>
      </w:r>
      <w:r w:rsidR="001978A4">
        <w:t xml:space="preserve"> a </w:t>
      </w:r>
      <w:r w:rsidR="00BD3786">
        <w:t>transatlantic</w:t>
      </w:r>
      <w:r w:rsidR="001978A4">
        <w:t xml:space="preserve"> </w:t>
      </w:r>
      <w:r w:rsidR="00E90573">
        <w:t xml:space="preserve">slave </w:t>
      </w:r>
      <w:r w:rsidR="001978A4">
        <w:t>trade</w:t>
      </w:r>
      <w:r>
        <w:t xml:space="preserve"> </w:t>
      </w:r>
      <w:r w:rsidR="001978A4">
        <w:t>that destroyed African lives.</w:t>
      </w:r>
      <w:r w:rsidR="00BD3786">
        <w:t xml:space="preserve"> And Europeans </w:t>
      </w:r>
      <w:r>
        <w:t>suffered and died in unfamiliar environments</w:t>
      </w:r>
      <w:r w:rsidR="00390B1F">
        <w:t xml:space="preserve">, even as they were gradually </w:t>
      </w:r>
      <w:r w:rsidR="00BD3786">
        <w:t>transformed by the new worlds they encountered.</w:t>
      </w:r>
    </w:p>
    <w:p w14:paraId="7CE52976" w14:textId="77777777" w:rsidR="001978A4" w:rsidRDefault="001978A4"/>
    <w:p w14:paraId="7E749125" w14:textId="12CD5721" w:rsidR="001978A4" w:rsidRDefault="001978A4"/>
    <w:sectPr w:rsidR="001978A4" w:rsidSect="00E46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21"/>
    <w:rsid w:val="00074417"/>
    <w:rsid w:val="0008220D"/>
    <w:rsid w:val="000951A9"/>
    <w:rsid w:val="000A62AC"/>
    <w:rsid w:val="000C26D6"/>
    <w:rsid w:val="000D79DB"/>
    <w:rsid w:val="001978A4"/>
    <w:rsid w:val="001A7753"/>
    <w:rsid w:val="0024505A"/>
    <w:rsid w:val="002D25B7"/>
    <w:rsid w:val="00390B1F"/>
    <w:rsid w:val="00454A50"/>
    <w:rsid w:val="004D7A96"/>
    <w:rsid w:val="005A182A"/>
    <w:rsid w:val="005B1C4C"/>
    <w:rsid w:val="006D3CD0"/>
    <w:rsid w:val="007612A6"/>
    <w:rsid w:val="007E4F66"/>
    <w:rsid w:val="008615FD"/>
    <w:rsid w:val="009442C3"/>
    <w:rsid w:val="00962B3B"/>
    <w:rsid w:val="00987A0E"/>
    <w:rsid w:val="009C43CF"/>
    <w:rsid w:val="00A77295"/>
    <w:rsid w:val="00BD3786"/>
    <w:rsid w:val="00C200AD"/>
    <w:rsid w:val="00C532DE"/>
    <w:rsid w:val="00C66036"/>
    <w:rsid w:val="00C9669B"/>
    <w:rsid w:val="00CD3D0C"/>
    <w:rsid w:val="00D73CE1"/>
    <w:rsid w:val="00DB44B7"/>
    <w:rsid w:val="00DC2293"/>
    <w:rsid w:val="00DC2E05"/>
    <w:rsid w:val="00DF4179"/>
    <w:rsid w:val="00E46A5C"/>
    <w:rsid w:val="00E90573"/>
    <w:rsid w:val="00ED7AF7"/>
    <w:rsid w:val="00F67121"/>
    <w:rsid w:val="00FE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EC5B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7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7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6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6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Hinderaker</dc:creator>
  <cp:lastModifiedBy>Arcari, Laura</cp:lastModifiedBy>
  <cp:revision>10</cp:revision>
  <dcterms:created xsi:type="dcterms:W3CDTF">2013-06-03T17:48:00Z</dcterms:created>
  <dcterms:modified xsi:type="dcterms:W3CDTF">2013-06-12T17:46:00Z</dcterms:modified>
</cp:coreProperties>
</file>