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5264D4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33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5264D4" w:rsidP="002F18AE">
            <w:pPr>
              <w:rPr>
                <w:szCs w:val="24"/>
              </w:rPr>
            </w:pPr>
            <w:r>
              <w:rPr>
                <w:szCs w:val="24"/>
              </w:rPr>
              <w:t>middle powers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264D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megacities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5264D4" w:rsidP="00B85F54">
            <w:pPr>
              <w:rPr>
                <w:szCs w:val="24"/>
              </w:rPr>
            </w:pPr>
            <w:r>
              <w:rPr>
                <w:szCs w:val="24"/>
              </w:rPr>
              <w:t>bazaar economy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5264D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multinational corporations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5264D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global warming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5264D4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feminization of poverty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C" w:rsidRPr="00682717" w:rsidRDefault="005264D4" w:rsidP="005775DC">
            <w:pPr>
              <w:rPr>
                <w:szCs w:val="24"/>
              </w:rPr>
            </w:pPr>
            <w:r>
              <w:rPr>
                <w:szCs w:val="24"/>
              </w:rPr>
              <w:t>green revolution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Pr="00685A10" w:rsidRDefault="005264D4" w:rsidP="00FA6F2C">
            <w:pPr>
              <w:rPr>
                <w:szCs w:val="24"/>
              </w:rPr>
            </w:pPr>
            <w:r>
              <w:rPr>
                <w:szCs w:val="24"/>
              </w:rPr>
              <w:t>digital divide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6B3074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286E34"/>
    <w:rsid w:val="002F18AE"/>
    <w:rsid w:val="00372E51"/>
    <w:rsid w:val="00476321"/>
    <w:rsid w:val="004A52C3"/>
    <w:rsid w:val="00521907"/>
    <w:rsid w:val="005264D4"/>
    <w:rsid w:val="00534197"/>
    <w:rsid w:val="00563F8D"/>
    <w:rsid w:val="005775DC"/>
    <w:rsid w:val="005E5138"/>
    <w:rsid w:val="00605035"/>
    <w:rsid w:val="00682717"/>
    <w:rsid w:val="00685A10"/>
    <w:rsid w:val="006B3074"/>
    <w:rsid w:val="006C3EE4"/>
    <w:rsid w:val="007215BF"/>
    <w:rsid w:val="00727E7C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2015-02-27T13:08:00Z</dcterms:created>
  <dcterms:modified xsi:type="dcterms:W3CDTF">2015-02-27T13:08:00Z</dcterms:modified>
</cp:coreProperties>
</file>