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80862" w14:textId="77777777" w:rsidR="00532F49" w:rsidRDefault="00532F49" w:rsidP="0030618C">
      <w:pPr>
        <w:rPr>
          <w:b/>
          <w:bCs/>
          <w:sz w:val="22"/>
          <w:szCs w:val="22"/>
        </w:rPr>
      </w:pPr>
      <w:bookmarkStart w:id="0" w:name="_GoBack"/>
      <w:bookmarkEnd w:id="0"/>
      <w:r w:rsidRPr="0048279D">
        <w:rPr>
          <w:b/>
          <w:bCs/>
          <w:color w:val="000000"/>
          <w:sz w:val="22"/>
          <w:szCs w:val="22"/>
        </w:rPr>
        <w:t>GUIDED READING EXERCISE</w:t>
      </w:r>
    </w:p>
    <w:p w14:paraId="3F766826" w14:textId="77777777" w:rsidR="00532F49" w:rsidRDefault="00532F49" w:rsidP="0030618C">
      <w:pPr>
        <w:rPr>
          <w:b/>
          <w:bCs/>
          <w:sz w:val="22"/>
          <w:szCs w:val="22"/>
        </w:rPr>
      </w:pPr>
    </w:p>
    <w:p w14:paraId="3C865DC2" w14:textId="77777777" w:rsidR="008A12D5" w:rsidRPr="0064441E" w:rsidRDefault="008A12D5" w:rsidP="0030618C">
      <w:pPr>
        <w:rPr>
          <w:b/>
          <w:bCs/>
          <w:sz w:val="22"/>
          <w:szCs w:val="22"/>
        </w:rPr>
      </w:pPr>
      <w:r w:rsidRPr="0064441E">
        <w:rPr>
          <w:b/>
          <w:bCs/>
          <w:sz w:val="22"/>
          <w:szCs w:val="22"/>
        </w:rPr>
        <w:t>Chapter 5—Colonial America in the Eighteenth Century, 1701</w:t>
      </w:r>
      <w:r w:rsidR="00370090">
        <w:rPr>
          <w:b/>
          <w:bCs/>
          <w:sz w:val="22"/>
          <w:szCs w:val="22"/>
        </w:rPr>
        <w:t>–</w:t>
      </w:r>
      <w:r w:rsidRPr="0064441E">
        <w:rPr>
          <w:b/>
          <w:bCs/>
          <w:sz w:val="22"/>
          <w:szCs w:val="22"/>
        </w:rPr>
        <w:t>1770</w:t>
      </w:r>
    </w:p>
    <w:p w14:paraId="09C7C128" w14:textId="77777777" w:rsidR="008A12D5" w:rsidRPr="0064441E" w:rsidRDefault="008A12D5" w:rsidP="0030618C">
      <w:pPr>
        <w:rPr>
          <w:b/>
          <w:bCs/>
          <w:sz w:val="22"/>
          <w:szCs w:val="22"/>
        </w:rPr>
      </w:pPr>
    </w:p>
    <w:p w14:paraId="4F49E1AA" w14:textId="77777777" w:rsidR="008A12D5" w:rsidRPr="0064441E" w:rsidRDefault="008A12D5" w:rsidP="0030618C">
      <w:pPr>
        <w:rPr>
          <w:b/>
          <w:bCs/>
          <w:sz w:val="22"/>
          <w:szCs w:val="22"/>
        </w:rPr>
      </w:pPr>
    </w:p>
    <w:p w14:paraId="60631132" w14:textId="77777777" w:rsidR="008A12D5" w:rsidRDefault="008A12D5" w:rsidP="0030618C">
      <w:pPr>
        <w:numPr>
          <w:ilvl w:val="0"/>
          <w:numId w:val="2"/>
        </w:numPr>
        <w:rPr>
          <w:b/>
          <w:bCs/>
          <w:sz w:val="22"/>
          <w:szCs w:val="22"/>
        </w:rPr>
      </w:pPr>
      <w:r w:rsidRPr="0064441E">
        <w:rPr>
          <w:b/>
          <w:bCs/>
          <w:sz w:val="22"/>
          <w:szCs w:val="22"/>
        </w:rPr>
        <w:t>What were the most important changes in colonial North America between 1701 and 1770?</w:t>
      </w:r>
    </w:p>
    <w:p w14:paraId="53978E38" w14:textId="77777777" w:rsidR="0030618C" w:rsidRPr="0064441E" w:rsidRDefault="0030618C" w:rsidP="0030618C">
      <w:pPr>
        <w:ind w:left="720"/>
        <w:rPr>
          <w:b/>
          <w:bCs/>
          <w:sz w:val="22"/>
          <w:szCs w:val="22"/>
        </w:rPr>
      </w:pPr>
    </w:p>
    <w:p w14:paraId="7837D920" w14:textId="77777777" w:rsidR="008A12D5" w:rsidRPr="0064441E" w:rsidRDefault="00E71EF6" w:rsidP="0030618C">
      <w:pPr>
        <w:rPr>
          <w:i/>
          <w:iCs/>
          <w:sz w:val="22"/>
          <w:szCs w:val="22"/>
        </w:rPr>
      </w:pPr>
      <w:r>
        <w:rPr>
          <w:b/>
          <w:i/>
          <w:sz w:val="22"/>
          <w:szCs w:val="22"/>
        </w:rPr>
        <w:t>Download and save this document so you can return to it to take notes and later use it for studying.</w:t>
      </w:r>
      <w:r w:rsidR="008A12D5">
        <w:rPr>
          <w:b/>
          <w:bCs/>
          <w:i/>
          <w:iCs/>
          <w:sz w:val="22"/>
          <w:szCs w:val="22"/>
        </w:rPr>
        <w:t xml:space="preserve"> </w:t>
      </w:r>
      <w:r w:rsidR="008A12D5" w:rsidRPr="0064441E">
        <w:rPr>
          <w:i/>
          <w:iCs/>
          <w:sz w:val="22"/>
          <w:szCs w:val="22"/>
        </w:rPr>
        <w:t xml:space="preserve">As you read the chapter, fill in the chart below to define </w:t>
      </w:r>
      <w:r w:rsidR="008A12D5">
        <w:rPr>
          <w:i/>
          <w:iCs/>
          <w:sz w:val="22"/>
          <w:szCs w:val="22"/>
        </w:rPr>
        <w:t>the</w:t>
      </w:r>
      <w:r w:rsidR="008A12D5" w:rsidRPr="0064441E">
        <w:rPr>
          <w:i/>
          <w:iCs/>
          <w:sz w:val="22"/>
          <w:szCs w:val="22"/>
        </w:rPr>
        <w:t xml:space="preserve"> demographic, economic, </w:t>
      </w:r>
      <w:r w:rsidR="008A12D5">
        <w:rPr>
          <w:i/>
          <w:iCs/>
          <w:sz w:val="22"/>
          <w:szCs w:val="22"/>
        </w:rPr>
        <w:t xml:space="preserve">and </w:t>
      </w:r>
      <w:r w:rsidR="008A12D5" w:rsidRPr="0064441E">
        <w:rPr>
          <w:i/>
          <w:iCs/>
          <w:sz w:val="22"/>
          <w:szCs w:val="22"/>
        </w:rPr>
        <w:t>religious</w:t>
      </w:r>
      <w:r w:rsidR="008A12D5">
        <w:rPr>
          <w:i/>
          <w:iCs/>
          <w:sz w:val="22"/>
          <w:szCs w:val="22"/>
        </w:rPr>
        <w:t xml:space="preserve"> changes</w:t>
      </w:r>
      <w:r w:rsidR="008A12D5" w:rsidRPr="0064441E">
        <w:rPr>
          <w:i/>
          <w:iCs/>
          <w:sz w:val="22"/>
          <w:szCs w:val="22"/>
        </w:rPr>
        <w:t xml:space="preserve"> </w:t>
      </w:r>
      <w:r w:rsidR="008A12D5">
        <w:rPr>
          <w:i/>
          <w:iCs/>
          <w:sz w:val="22"/>
          <w:szCs w:val="22"/>
        </w:rPr>
        <w:t xml:space="preserve">in </w:t>
      </w:r>
      <w:r w:rsidR="00370090">
        <w:rPr>
          <w:i/>
          <w:iCs/>
          <w:sz w:val="22"/>
          <w:szCs w:val="22"/>
        </w:rPr>
        <w:t>c</w:t>
      </w:r>
      <w:r w:rsidR="008A12D5">
        <w:rPr>
          <w:i/>
          <w:iCs/>
          <w:sz w:val="22"/>
          <w:szCs w:val="22"/>
        </w:rPr>
        <w:t xml:space="preserve">olonial America </w:t>
      </w:r>
      <w:r w:rsidR="008A12D5" w:rsidRPr="0064441E">
        <w:rPr>
          <w:i/>
          <w:iCs/>
          <w:sz w:val="22"/>
          <w:szCs w:val="22"/>
        </w:rPr>
        <w:t xml:space="preserve">and </w:t>
      </w:r>
      <w:r w:rsidR="008A12D5">
        <w:rPr>
          <w:i/>
          <w:iCs/>
          <w:sz w:val="22"/>
          <w:szCs w:val="22"/>
        </w:rPr>
        <w:t>the changing relationships between the American colonies and other nations throughout the eighteenth century</w:t>
      </w:r>
      <w:r w:rsidR="008A12D5" w:rsidRPr="0064441E">
        <w:rPr>
          <w:i/>
          <w:iCs/>
          <w:sz w:val="22"/>
          <w:szCs w:val="22"/>
        </w:rPr>
        <w:t>. If you cop</w:t>
      </w:r>
      <w:r w:rsidR="008A12D5">
        <w:rPr>
          <w:i/>
          <w:iCs/>
          <w:sz w:val="22"/>
          <w:szCs w:val="22"/>
        </w:rPr>
        <w:t xml:space="preserve">y </w:t>
      </w:r>
      <w:r w:rsidR="008A12D5" w:rsidRPr="0064441E">
        <w:rPr>
          <w:i/>
          <w:iCs/>
          <w:sz w:val="22"/>
          <w:szCs w:val="22"/>
        </w:rPr>
        <w:t>and</w:t>
      </w:r>
      <w:r w:rsidR="008A12D5">
        <w:rPr>
          <w:i/>
          <w:iCs/>
          <w:sz w:val="22"/>
          <w:szCs w:val="22"/>
        </w:rPr>
        <w:t xml:space="preserve"> </w:t>
      </w:r>
      <w:r w:rsidR="008A12D5" w:rsidRPr="0064441E">
        <w:rPr>
          <w:i/>
          <w:iCs/>
          <w:sz w:val="22"/>
          <w:szCs w:val="22"/>
        </w:rPr>
        <w:t xml:space="preserve">paste from the </w:t>
      </w:r>
      <w:proofErr w:type="gramStart"/>
      <w:r w:rsidR="008A12D5" w:rsidRPr="0064441E">
        <w:rPr>
          <w:i/>
          <w:iCs/>
          <w:sz w:val="22"/>
          <w:szCs w:val="22"/>
        </w:rPr>
        <w:t>text,</w:t>
      </w:r>
      <w:proofErr w:type="gramEnd"/>
      <w:r w:rsidR="008A12D5" w:rsidRPr="0064441E">
        <w:rPr>
          <w:i/>
          <w:iCs/>
          <w:sz w:val="22"/>
          <w:szCs w:val="22"/>
        </w:rPr>
        <w:t xml:space="preserve"> make sure </w:t>
      </w:r>
      <w:r w:rsidR="00471BC7">
        <w:rPr>
          <w:i/>
          <w:iCs/>
          <w:sz w:val="22"/>
          <w:szCs w:val="22"/>
        </w:rPr>
        <w:t>you</w:t>
      </w:r>
      <w:r w:rsidR="008A12D5" w:rsidRPr="0064441E">
        <w:rPr>
          <w:i/>
          <w:iCs/>
          <w:sz w:val="22"/>
          <w:szCs w:val="22"/>
        </w:rPr>
        <w:t xml:space="preserve"> </w:t>
      </w:r>
      <w:r w:rsidR="00F83679">
        <w:rPr>
          <w:i/>
          <w:iCs/>
          <w:sz w:val="22"/>
          <w:szCs w:val="22"/>
        </w:rPr>
        <w:t>place</w:t>
      </w:r>
      <w:r w:rsidR="008A12D5" w:rsidRPr="0064441E">
        <w:rPr>
          <w:i/>
          <w:iCs/>
          <w:sz w:val="22"/>
          <w:szCs w:val="22"/>
        </w:rPr>
        <w:t xml:space="preserve"> quotation marks around the copied material; </w:t>
      </w:r>
      <w:r w:rsidR="00370090">
        <w:rPr>
          <w:i/>
          <w:sz w:val="22"/>
          <w:szCs w:val="22"/>
        </w:rPr>
        <w:t xml:space="preserve">if you are able to describe the changes in your own words, however, </w:t>
      </w:r>
      <w:r w:rsidR="008A12D5" w:rsidRPr="0064441E">
        <w:rPr>
          <w:i/>
          <w:iCs/>
          <w:sz w:val="22"/>
          <w:szCs w:val="22"/>
        </w:rPr>
        <w:t xml:space="preserve">you should do so. </w:t>
      </w:r>
    </w:p>
    <w:p w14:paraId="11919837" w14:textId="77777777" w:rsidR="008A12D5" w:rsidRPr="0064441E" w:rsidRDefault="008A12D5" w:rsidP="0030618C">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1991"/>
        <w:gridCol w:w="1890"/>
        <w:gridCol w:w="1890"/>
        <w:gridCol w:w="1638"/>
      </w:tblGrid>
      <w:tr w:rsidR="008A12D5" w:rsidRPr="0064441E" w14:paraId="6989AB42" w14:textId="77777777" w:rsidTr="0089514B">
        <w:tc>
          <w:tcPr>
            <w:tcW w:w="2167" w:type="dxa"/>
          </w:tcPr>
          <w:p w14:paraId="19892590" w14:textId="77777777" w:rsidR="008A12D5" w:rsidRPr="00B64028" w:rsidRDefault="008A12D5" w:rsidP="0030618C"/>
        </w:tc>
        <w:tc>
          <w:tcPr>
            <w:tcW w:w="1991" w:type="dxa"/>
          </w:tcPr>
          <w:p w14:paraId="3D72C5E7" w14:textId="77777777" w:rsidR="008A12D5" w:rsidRPr="00B64028" w:rsidRDefault="008A12D5" w:rsidP="0030618C">
            <w:r w:rsidRPr="00B64028">
              <w:rPr>
                <w:b/>
                <w:bCs/>
                <w:sz w:val="22"/>
                <w:szCs w:val="22"/>
              </w:rPr>
              <w:t>Demographic changes</w:t>
            </w:r>
          </w:p>
        </w:tc>
        <w:tc>
          <w:tcPr>
            <w:tcW w:w="1890" w:type="dxa"/>
          </w:tcPr>
          <w:p w14:paraId="771EF86B" w14:textId="77777777" w:rsidR="008A12D5" w:rsidRPr="00B64028" w:rsidRDefault="008A12D5" w:rsidP="0030618C">
            <w:r w:rsidRPr="00B64028">
              <w:rPr>
                <w:b/>
                <w:bCs/>
                <w:sz w:val="22"/>
                <w:szCs w:val="22"/>
              </w:rPr>
              <w:t>Economic changes</w:t>
            </w:r>
          </w:p>
        </w:tc>
        <w:tc>
          <w:tcPr>
            <w:tcW w:w="1890" w:type="dxa"/>
          </w:tcPr>
          <w:p w14:paraId="7A2D2857" w14:textId="77777777" w:rsidR="008A12D5" w:rsidRPr="00B64028" w:rsidRDefault="008A12D5" w:rsidP="0030618C">
            <w:pPr>
              <w:rPr>
                <w:b/>
                <w:bCs/>
              </w:rPr>
            </w:pPr>
            <w:r w:rsidRPr="00B64028">
              <w:rPr>
                <w:b/>
                <w:bCs/>
                <w:sz w:val="22"/>
                <w:szCs w:val="22"/>
              </w:rPr>
              <w:t>Changes in international relations</w:t>
            </w:r>
          </w:p>
        </w:tc>
        <w:tc>
          <w:tcPr>
            <w:tcW w:w="1638" w:type="dxa"/>
          </w:tcPr>
          <w:p w14:paraId="31717B08" w14:textId="77777777" w:rsidR="008A12D5" w:rsidRPr="00B64028" w:rsidRDefault="008A12D5" w:rsidP="0030618C">
            <w:pPr>
              <w:rPr>
                <w:b/>
                <w:bCs/>
              </w:rPr>
            </w:pPr>
            <w:r w:rsidRPr="00B64028">
              <w:rPr>
                <w:b/>
                <w:bCs/>
                <w:sz w:val="22"/>
                <w:szCs w:val="22"/>
              </w:rPr>
              <w:t>Changes in religious practices</w:t>
            </w:r>
          </w:p>
        </w:tc>
      </w:tr>
      <w:tr w:rsidR="008A12D5" w:rsidRPr="0064441E" w14:paraId="7833E9FD" w14:textId="77777777" w:rsidTr="0089514B">
        <w:tc>
          <w:tcPr>
            <w:tcW w:w="2167" w:type="dxa"/>
          </w:tcPr>
          <w:p w14:paraId="617BFC82" w14:textId="77777777"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t>A Growing Population and Expanding Economy in British North America</w:t>
            </w:r>
          </w:p>
        </w:tc>
        <w:tc>
          <w:tcPr>
            <w:tcW w:w="1991" w:type="dxa"/>
          </w:tcPr>
          <w:p w14:paraId="6C92F8E4" w14:textId="77777777" w:rsidR="008A12D5" w:rsidRPr="00B64028" w:rsidRDefault="008A12D5" w:rsidP="0030618C">
            <w:pPr>
              <w:pStyle w:val="ListParagraph"/>
              <w:numPr>
                <w:ilvl w:val="0"/>
                <w:numId w:val="1"/>
              </w:numPr>
              <w:ind w:left="228" w:hanging="180"/>
            </w:pPr>
          </w:p>
          <w:p w14:paraId="5D6331B8" w14:textId="77777777" w:rsidR="008A12D5" w:rsidRPr="00B64028" w:rsidRDefault="008A12D5" w:rsidP="0030618C">
            <w:pPr>
              <w:ind w:left="228" w:hanging="180"/>
            </w:pPr>
          </w:p>
        </w:tc>
        <w:tc>
          <w:tcPr>
            <w:tcW w:w="1890" w:type="dxa"/>
          </w:tcPr>
          <w:p w14:paraId="41775974" w14:textId="77777777" w:rsidR="008A12D5" w:rsidRPr="00B64028" w:rsidRDefault="008A12D5" w:rsidP="0030618C">
            <w:pPr>
              <w:pStyle w:val="ListParagraph"/>
              <w:numPr>
                <w:ilvl w:val="0"/>
                <w:numId w:val="1"/>
              </w:numPr>
              <w:ind w:left="276" w:hanging="270"/>
            </w:pPr>
          </w:p>
        </w:tc>
        <w:tc>
          <w:tcPr>
            <w:tcW w:w="1890" w:type="dxa"/>
          </w:tcPr>
          <w:p w14:paraId="1AAF896A" w14:textId="77777777" w:rsidR="008A12D5" w:rsidRPr="00B64028" w:rsidRDefault="008A12D5" w:rsidP="0030618C">
            <w:pPr>
              <w:pStyle w:val="ListParagraph"/>
              <w:numPr>
                <w:ilvl w:val="0"/>
                <w:numId w:val="1"/>
              </w:numPr>
              <w:ind w:left="276" w:hanging="270"/>
            </w:pPr>
          </w:p>
        </w:tc>
        <w:tc>
          <w:tcPr>
            <w:tcW w:w="1638" w:type="dxa"/>
          </w:tcPr>
          <w:p w14:paraId="5B376BEA" w14:textId="77777777" w:rsidR="008A12D5" w:rsidRPr="00B64028" w:rsidRDefault="008A12D5" w:rsidP="0030618C">
            <w:pPr>
              <w:pStyle w:val="ListParagraph"/>
              <w:numPr>
                <w:ilvl w:val="0"/>
                <w:numId w:val="1"/>
              </w:numPr>
              <w:ind w:left="276" w:hanging="270"/>
            </w:pPr>
          </w:p>
        </w:tc>
      </w:tr>
      <w:tr w:rsidR="008A12D5" w:rsidRPr="0064441E" w14:paraId="12523846" w14:textId="77777777" w:rsidTr="0089514B">
        <w:tc>
          <w:tcPr>
            <w:tcW w:w="2167" w:type="dxa"/>
          </w:tcPr>
          <w:p w14:paraId="7AA48405" w14:textId="77777777"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t>New England: From Puritan Settlers to Yankee Traders</w:t>
            </w:r>
          </w:p>
        </w:tc>
        <w:tc>
          <w:tcPr>
            <w:tcW w:w="1991" w:type="dxa"/>
          </w:tcPr>
          <w:p w14:paraId="1469B06D" w14:textId="77777777" w:rsidR="008A12D5" w:rsidRPr="00B64028" w:rsidRDefault="008A12D5" w:rsidP="0030618C">
            <w:pPr>
              <w:pStyle w:val="ListParagraph"/>
              <w:numPr>
                <w:ilvl w:val="0"/>
                <w:numId w:val="1"/>
              </w:numPr>
              <w:ind w:left="228" w:hanging="180"/>
            </w:pPr>
          </w:p>
        </w:tc>
        <w:tc>
          <w:tcPr>
            <w:tcW w:w="1890" w:type="dxa"/>
          </w:tcPr>
          <w:p w14:paraId="35A1FBC6" w14:textId="77777777" w:rsidR="008A12D5" w:rsidRPr="00B64028" w:rsidRDefault="008A12D5" w:rsidP="0030618C">
            <w:pPr>
              <w:pStyle w:val="ListParagraph"/>
              <w:numPr>
                <w:ilvl w:val="0"/>
                <w:numId w:val="1"/>
              </w:numPr>
              <w:ind w:left="276" w:hanging="270"/>
            </w:pPr>
          </w:p>
        </w:tc>
        <w:tc>
          <w:tcPr>
            <w:tcW w:w="1890" w:type="dxa"/>
          </w:tcPr>
          <w:p w14:paraId="22449AEC" w14:textId="77777777" w:rsidR="008A12D5" w:rsidRPr="00B64028" w:rsidRDefault="008A12D5" w:rsidP="0030618C">
            <w:pPr>
              <w:pStyle w:val="ListParagraph"/>
              <w:numPr>
                <w:ilvl w:val="0"/>
                <w:numId w:val="1"/>
              </w:numPr>
              <w:ind w:left="276" w:hanging="270"/>
            </w:pPr>
          </w:p>
        </w:tc>
        <w:tc>
          <w:tcPr>
            <w:tcW w:w="1638" w:type="dxa"/>
          </w:tcPr>
          <w:p w14:paraId="3CF807DB" w14:textId="77777777" w:rsidR="008A12D5" w:rsidRPr="00B64028" w:rsidRDefault="008A12D5" w:rsidP="0030618C">
            <w:pPr>
              <w:pStyle w:val="ListParagraph"/>
              <w:numPr>
                <w:ilvl w:val="0"/>
                <w:numId w:val="1"/>
              </w:numPr>
              <w:ind w:left="276" w:hanging="270"/>
            </w:pPr>
          </w:p>
        </w:tc>
      </w:tr>
      <w:tr w:rsidR="008A12D5" w:rsidRPr="0064441E" w14:paraId="58AA9C79" w14:textId="77777777" w:rsidTr="0089514B">
        <w:tc>
          <w:tcPr>
            <w:tcW w:w="2167" w:type="dxa"/>
          </w:tcPr>
          <w:p w14:paraId="7745957E" w14:textId="77777777" w:rsidR="008A12D5" w:rsidRPr="00B64028" w:rsidRDefault="008A12D5" w:rsidP="0030618C">
            <w:pPr>
              <w:rPr>
                <w:highlight w:val="yellow"/>
              </w:rPr>
            </w:pPr>
            <w:r w:rsidRPr="00B64028">
              <w:rPr>
                <w:sz w:val="22"/>
                <w:szCs w:val="22"/>
              </w:rPr>
              <w:t>Natural Increase and Land Distribution</w:t>
            </w:r>
          </w:p>
        </w:tc>
        <w:tc>
          <w:tcPr>
            <w:tcW w:w="1991" w:type="dxa"/>
          </w:tcPr>
          <w:p w14:paraId="4384E83A" w14:textId="77777777" w:rsidR="008A12D5" w:rsidRPr="00B64028" w:rsidRDefault="008A12D5" w:rsidP="0030618C">
            <w:pPr>
              <w:pStyle w:val="ListParagraph"/>
              <w:numPr>
                <w:ilvl w:val="0"/>
                <w:numId w:val="1"/>
              </w:numPr>
              <w:ind w:left="228" w:hanging="180"/>
            </w:pPr>
          </w:p>
        </w:tc>
        <w:tc>
          <w:tcPr>
            <w:tcW w:w="1890" w:type="dxa"/>
          </w:tcPr>
          <w:p w14:paraId="5CCDD0CF" w14:textId="77777777" w:rsidR="008A12D5" w:rsidRPr="00B64028" w:rsidRDefault="008A12D5" w:rsidP="0030618C">
            <w:pPr>
              <w:pStyle w:val="ListParagraph"/>
              <w:numPr>
                <w:ilvl w:val="0"/>
                <w:numId w:val="1"/>
              </w:numPr>
              <w:ind w:left="276" w:hanging="270"/>
            </w:pPr>
          </w:p>
        </w:tc>
        <w:tc>
          <w:tcPr>
            <w:tcW w:w="1890" w:type="dxa"/>
          </w:tcPr>
          <w:p w14:paraId="5ED089F0" w14:textId="77777777" w:rsidR="008A12D5" w:rsidRPr="00B64028" w:rsidRDefault="008A12D5" w:rsidP="0030618C">
            <w:pPr>
              <w:pStyle w:val="ListParagraph"/>
              <w:numPr>
                <w:ilvl w:val="0"/>
                <w:numId w:val="1"/>
              </w:numPr>
              <w:ind w:left="276" w:hanging="270"/>
            </w:pPr>
          </w:p>
        </w:tc>
        <w:tc>
          <w:tcPr>
            <w:tcW w:w="1638" w:type="dxa"/>
          </w:tcPr>
          <w:p w14:paraId="014895E1" w14:textId="77777777" w:rsidR="008A12D5" w:rsidRPr="00B64028" w:rsidRDefault="008A12D5" w:rsidP="0030618C">
            <w:pPr>
              <w:pStyle w:val="ListParagraph"/>
              <w:numPr>
                <w:ilvl w:val="0"/>
                <w:numId w:val="1"/>
              </w:numPr>
              <w:ind w:left="276" w:hanging="270"/>
            </w:pPr>
          </w:p>
        </w:tc>
      </w:tr>
      <w:tr w:rsidR="008A12D5" w:rsidRPr="0064441E" w14:paraId="5DB20297" w14:textId="77777777" w:rsidTr="0089514B">
        <w:tc>
          <w:tcPr>
            <w:tcW w:w="2167" w:type="dxa"/>
          </w:tcPr>
          <w:p w14:paraId="2441AF97" w14:textId="77777777" w:rsidR="008A12D5" w:rsidRPr="00B64028" w:rsidRDefault="008A12D5" w:rsidP="0030618C">
            <w:pPr>
              <w:rPr>
                <w:highlight w:val="yellow"/>
              </w:rPr>
            </w:pPr>
            <w:r w:rsidRPr="00B64028">
              <w:rPr>
                <w:sz w:val="22"/>
                <w:szCs w:val="22"/>
              </w:rPr>
              <w:t>Farms, Fish, and Atlantic Trade</w:t>
            </w:r>
          </w:p>
        </w:tc>
        <w:tc>
          <w:tcPr>
            <w:tcW w:w="1991" w:type="dxa"/>
          </w:tcPr>
          <w:p w14:paraId="06FA0CCD" w14:textId="77777777" w:rsidR="008A12D5" w:rsidRPr="00B64028" w:rsidRDefault="008A12D5" w:rsidP="0030618C">
            <w:pPr>
              <w:pStyle w:val="ListParagraph"/>
              <w:numPr>
                <w:ilvl w:val="0"/>
                <w:numId w:val="1"/>
              </w:numPr>
              <w:ind w:left="228" w:hanging="180"/>
            </w:pPr>
          </w:p>
        </w:tc>
        <w:tc>
          <w:tcPr>
            <w:tcW w:w="1890" w:type="dxa"/>
          </w:tcPr>
          <w:p w14:paraId="41C9B8E3" w14:textId="77777777" w:rsidR="008A12D5" w:rsidRPr="00B64028" w:rsidRDefault="008A12D5" w:rsidP="0030618C">
            <w:pPr>
              <w:pStyle w:val="ListParagraph"/>
              <w:numPr>
                <w:ilvl w:val="0"/>
                <w:numId w:val="1"/>
              </w:numPr>
              <w:ind w:left="276" w:hanging="270"/>
            </w:pPr>
          </w:p>
        </w:tc>
        <w:tc>
          <w:tcPr>
            <w:tcW w:w="1890" w:type="dxa"/>
          </w:tcPr>
          <w:p w14:paraId="72C6C0F1" w14:textId="77777777" w:rsidR="008A12D5" w:rsidRPr="00B64028" w:rsidRDefault="008A12D5" w:rsidP="0030618C">
            <w:pPr>
              <w:pStyle w:val="ListParagraph"/>
              <w:numPr>
                <w:ilvl w:val="0"/>
                <w:numId w:val="1"/>
              </w:numPr>
              <w:ind w:left="276" w:hanging="270"/>
            </w:pPr>
          </w:p>
        </w:tc>
        <w:tc>
          <w:tcPr>
            <w:tcW w:w="1638" w:type="dxa"/>
          </w:tcPr>
          <w:p w14:paraId="4DE4CDA5" w14:textId="77777777" w:rsidR="008A12D5" w:rsidRPr="00B64028" w:rsidRDefault="008A12D5" w:rsidP="0030618C">
            <w:pPr>
              <w:pStyle w:val="ListParagraph"/>
              <w:numPr>
                <w:ilvl w:val="0"/>
                <w:numId w:val="1"/>
              </w:numPr>
              <w:ind w:left="276" w:hanging="270"/>
            </w:pPr>
          </w:p>
        </w:tc>
      </w:tr>
      <w:tr w:rsidR="008A12D5" w:rsidRPr="0064441E" w14:paraId="1D7D92B8" w14:textId="77777777" w:rsidTr="0089514B">
        <w:tc>
          <w:tcPr>
            <w:tcW w:w="2167" w:type="dxa"/>
          </w:tcPr>
          <w:p w14:paraId="111A37EB" w14:textId="77777777"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t>The Middle Colonies: Immigrants, Wheat, and Work</w:t>
            </w:r>
          </w:p>
        </w:tc>
        <w:tc>
          <w:tcPr>
            <w:tcW w:w="1991" w:type="dxa"/>
          </w:tcPr>
          <w:p w14:paraId="35DFFCC7" w14:textId="77777777" w:rsidR="008A12D5" w:rsidRPr="00B64028" w:rsidRDefault="008A12D5" w:rsidP="0030618C">
            <w:pPr>
              <w:pStyle w:val="ListParagraph"/>
              <w:numPr>
                <w:ilvl w:val="0"/>
                <w:numId w:val="1"/>
              </w:numPr>
              <w:ind w:left="228" w:hanging="180"/>
            </w:pPr>
          </w:p>
        </w:tc>
        <w:tc>
          <w:tcPr>
            <w:tcW w:w="1890" w:type="dxa"/>
          </w:tcPr>
          <w:p w14:paraId="6CF11FEE" w14:textId="77777777" w:rsidR="008A12D5" w:rsidRPr="00B64028" w:rsidRDefault="008A12D5" w:rsidP="0030618C">
            <w:pPr>
              <w:pStyle w:val="ListParagraph"/>
              <w:numPr>
                <w:ilvl w:val="0"/>
                <w:numId w:val="1"/>
              </w:numPr>
              <w:ind w:left="276" w:hanging="270"/>
            </w:pPr>
          </w:p>
        </w:tc>
        <w:tc>
          <w:tcPr>
            <w:tcW w:w="1890" w:type="dxa"/>
          </w:tcPr>
          <w:p w14:paraId="7962CBCB" w14:textId="77777777" w:rsidR="008A12D5" w:rsidRPr="00B64028" w:rsidRDefault="008A12D5" w:rsidP="0030618C">
            <w:pPr>
              <w:pStyle w:val="ListParagraph"/>
              <w:numPr>
                <w:ilvl w:val="0"/>
                <w:numId w:val="1"/>
              </w:numPr>
              <w:ind w:left="276" w:hanging="270"/>
            </w:pPr>
          </w:p>
        </w:tc>
        <w:tc>
          <w:tcPr>
            <w:tcW w:w="1638" w:type="dxa"/>
          </w:tcPr>
          <w:p w14:paraId="5E311EF5" w14:textId="77777777" w:rsidR="008A12D5" w:rsidRPr="00B64028" w:rsidRDefault="008A12D5" w:rsidP="0030618C">
            <w:pPr>
              <w:pStyle w:val="ListParagraph"/>
              <w:numPr>
                <w:ilvl w:val="0"/>
                <w:numId w:val="1"/>
              </w:numPr>
              <w:ind w:left="276" w:hanging="270"/>
            </w:pPr>
          </w:p>
        </w:tc>
      </w:tr>
      <w:tr w:rsidR="008A12D5" w:rsidRPr="0064441E" w14:paraId="394EAD00" w14:textId="77777777" w:rsidTr="0089514B">
        <w:tc>
          <w:tcPr>
            <w:tcW w:w="2167" w:type="dxa"/>
          </w:tcPr>
          <w:p w14:paraId="75725E07" w14:textId="77777777" w:rsidR="008A12D5" w:rsidRPr="00B64028" w:rsidRDefault="008A12D5" w:rsidP="0030618C">
            <w:pPr>
              <w:rPr>
                <w:b/>
                <w:bCs/>
                <w:highlight w:val="yellow"/>
              </w:rPr>
            </w:pPr>
            <w:r w:rsidRPr="00B64028">
              <w:rPr>
                <w:sz w:val="22"/>
                <w:szCs w:val="22"/>
              </w:rPr>
              <w:t>German and Scots-Irish Immigrants</w:t>
            </w:r>
          </w:p>
        </w:tc>
        <w:tc>
          <w:tcPr>
            <w:tcW w:w="1991" w:type="dxa"/>
          </w:tcPr>
          <w:p w14:paraId="3F8E33CB" w14:textId="77777777" w:rsidR="008A12D5" w:rsidRPr="00B64028" w:rsidRDefault="008A12D5" w:rsidP="0030618C">
            <w:pPr>
              <w:pStyle w:val="ListParagraph"/>
              <w:numPr>
                <w:ilvl w:val="0"/>
                <w:numId w:val="1"/>
              </w:numPr>
              <w:ind w:left="228" w:hanging="180"/>
            </w:pPr>
          </w:p>
        </w:tc>
        <w:tc>
          <w:tcPr>
            <w:tcW w:w="1890" w:type="dxa"/>
          </w:tcPr>
          <w:p w14:paraId="4D65D953" w14:textId="77777777" w:rsidR="008A12D5" w:rsidRPr="00B64028" w:rsidRDefault="008A12D5" w:rsidP="0030618C">
            <w:pPr>
              <w:pStyle w:val="ListParagraph"/>
              <w:numPr>
                <w:ilvl w:val="0"/>
                <w:numId w:val="1"/>
              </w:numPr>
              <w:ind w:left="276" w:hanging="270"/>
            </w:pPr>
          </w:p>
        </w:tc>
        <w:tc>
          <w:tcPr>
            <w:tcW w:w="1890" w:type="dxa"/>
          </w:tcPr>
          <w:p w14:paraId="574F122D" w14:textId="77777777" w:rsidR="008A12D5" w:rsidRPr="00B64028" w:rsidRDefault="008A12D5" w:rsidP="0030618C">
            <w:pPr>
              <w:pStyle w:val="ListParagraph"/>
              <w:numPr>
                <w:ilvl w:val="0"/>
                <w:numId w:val="1"/>
              </w:numPr>
              <w:ind w:left="276" w:hanging="270"/>
            </w:pPr>
          </w:p>
        </w:tc>
        <w:tc>
          <w:tcPr>
            <w:tcW w:w="1638" w:type="dxa"/>
          </w:tcPr>
          <w:p w14:paraId="0F793E10" w14:textId="77777777" w:rsidR="008A12D5" w:rsidRPr="00B64028" w:rsidRDefault="008A12D5" w:rsidP="0030618C">
            <w:pPr>
              <w:pStyle w:val="ListParagraph"/>
              <w:numPr>
                <w:ilvl w:val="0"/>
                <w:numId w:val="1"/>
              </w:numPr>
              <w:ind w:left="276" w:hanging="270"/>
            </w:pPr>
          </w:p>
        </w:tc>
      </w:tr>
      <w:tr w:rsidR="008A12D5" w:rsidRPr="0064441E" w14:paraId="497D5C80" w14:textId="77777777" w:rsidTr="0089514B">
        <w:tc>
          <w:tcPr>
            <w:tcW w:w="2167" w:type="dxa"/>
          </w:tcPr>
          <w:p w14:paraId="1A4FB3E4" w14:textId="77777777" w:rsidR="008A12D5" w:rsidRPr="00B64028" w:rsidRDefault="008A12D5" w:rsidP="0030618C">
            <w:pPr>
              <w:rPr>
                <w:highlight w:val="yellow"/>
              </w:rPr>
            </w:pPr>
            <w:r w:rsidRPr="00B64028">
              <w:rPr>
                <w:sz w:val="22"/>
                <w:szCs w:val="22"/>
              </w:rPr>
              <w:t>“God Gives All Things to Industry”: Urban and Rural Labor</w:t>
            </w:r>
          </w:p>
        </w:tc>
        <w:tc>
          <w:tcPr>
            <w:tcW w:w="1991" w:type="dxa"/>
          </w:tcPr>
          <w:p w14:paraId="7EB4F1F7" w14:textId="77777777" w:rsidR="008A12D5" w:rsidRPr="00B64028" w:rsidRDefault="008A12D5" w:rsidP="0030618C">
            <w:pPr>
              <w:pStyle w:val="ListParagraph"/>
              <w:numPr>
                <w:ilvl w:val="0"/>
                <w:numId w:val="1"/>
              </w:numPr>
              <w:ind w:left="228" w:hanging="180"/>
            </w:pPr>
          </w:p>
        </w:tc>
        <w:tc>
          <w:tcPr>
            <w:tcW w:w="1890" w:type="dxa"/>
          </w:tcPr>
          <w:p w14:paraId="7EB37D26" w14:textId="77777777" w:rsidR="008A12D5" w:rsidRPr="00B64028" w:rsidRDefault="008A12D5" w:rsidP="0030618C">
            <w:pPr>
              <w:pStyle w:val="ListParagraph"/>
              <w:numPr>
                <w:ilvl w:val="0"/>
                <w:numId w:val="1"/>
              </w:numPr>
              <w:ind w:left="276" w:hanging="270"/>
            </w:pPr>
          </w:p>
        </w:tc>
        <w:tc>
          <w:tcPr>
            <w:tcW w:w="1890" w:type="dxa"/>
          </w:tcPr>
          <w:p w14:paraId="46D514B7" w14:textId="77777777" w:rsidR="008A12D5" w:rsidRPr="00B64028" w:rsidRDefault="008A12D5" w:rsidP="0030618C">
            <w:pPr>
              <w:pStyle w:val="ListParagraph"/>
              <w:numPr>
                <w:ilvl w:val="0"/>
                <w:numId w:val="1"/>
              </w:numPr>
              <w:ind w:left="276" w:hanging="270"/>
            </w:pPr>
          </w:p>
        </w:tc>
        <w:tc>
          <w:tcPr>
            <w:tcW w:w="1638" w:type="dxa"/>
          </w:tcPr>
          <w:p w14:paraId="77887855" w14:textId="77777777" w:rsidR="008A12D5" w:rsidRPr="00B64028" w:rsidRDefault="008A12D5" w:rsidP="0030618C">
            <w:pPr>
              <w:pStyle w:val="ListParagraph"/>
              <w:numPr>
                <w:ilvl w:val="0"/>
                <w:numId w:val="1"/>
              </w:numPr>
              <w:ind w:left="276" w:hanging="270"/>
            </w:pPr>
          </w:p>
        </w:tc>
      </w:tr>
      <w:tr w:rsidR="008A12D5" w:rsidRPr="0064441E" w14:paraId="47ED3C66" w14:textId="77777777" w:rsidTr="0089514B">
        <w:tc>
          <w:tcPr>
            <w:tcW w:w="2167" w:type="dxa"/>
          </w:tcPr>
          <w:p w14:paraId="69526BA5" w14:textId="77777777"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t>The Southern Colonies: Land of Slavery</w:t>
            </w:r>
          </w:p>
        </w:tc>
        <w:tc>
          <w:tcPr>
            <w:tcW w:w="1991" w:type="dxa"/>
          </w:tcPr>
          <w:p w14:paraId="19F88E48" w14:textId="77777777" w:rsidR="008A12D5" w:rsidRPr="00B64028" w:rsidRDefault="008A12D5" w:rsidP="0030618C">
            <w:pPr>
              <w:pStyle w:val="ListParagraph"/>
              <w:numPr>
                <w:ilvl w:val="0"/>
                <w:numId w:val="1"/>
              </w:numPr>
              <w:ind w:left="228" w:hanging="180"/>
            </w:pPr>
          </w:p>
        </w:tc>
        <w:tc>
          <w:tcPr>
            <w:tcW w:w="1890" w:type="dxa"/>
          </w:tcPr>
          <w:p w14:paraId="6F7724DD" w14:textId="77777777" w:rsidR="008A12D5" w:rsidRPr="00B64028" w:rsidRDefault="008A12D5" w:rsidP="0030618C">
            <w:pPr>
              <w:pStyle w:val="ListParagraph"/>
              <w:numPr>
                <w:ilvl w:val="0"/>
                <w:numId w:val="1"/>
              </w:numPr>
              <w:ind w:left="276" w:hanging="270"/>
            </w:pPr>
          </w:p>
        </w:tc>
        <w:tc>
          <w:tcPr>
            <w:tcW w:w="1890" w:type="dxa"/>
          </w:tcPr>
          <w:p w14:paraId="48CE21C7" w14:textId="77777777" w:rsidR="008A12D5" w:rsidRPr="00B64028" w:rsidRDefault="008A12D5" w:rsidP="0030618C">
            <w:pPr>
              <w:pStyle w:val="ListParagraph"/>
              <w:numPr>
                <w:ilvl w:val="0"/>
                <w:numId w:val="1"/>
              </w:numPr>
              <w:ind w:left="276" w:hanging="270"/>
            </w:pPr>
          </w:p>
        </w:tc>
        <w:tc>
          <w:tcPr>
            <w:tcW w:w="1638" w:type="dxa"/>
          </w:tcPr>
          <w:p w14:paraId="26F2B3EC" w14:textId="77777777" w:rsidR="008A12D5" w:rsidRPr="00B64028" w:rsidRDefault="008A12D5" w:rsidP="0030618C">
            <w:pPr>
              <w:pStyle w:val="ListParagraph"/>
              <w:numPr>
                <w:ilvl w:val="0"/>
                <w:numId w:val="1"/>
              </w:numPr>
              <w:ind w:left="276" w:hanging="270"/>
            </w:pPr>
          </w:p>
        </w:tc>
      </w:tr>
      <w:tr w:rsidR="008A12D5" w:rsidRPr="0064441E" w14:paraId="29DAD033" w14:textId="77777777" w:rsidTr="0089514B">
        <w:tc>
          <w:tcPr>
            <w:tcW w:w="2167" w:type="dxa"/>
          </w:tcPr>
          <w:p w14:paraId="733302D2" w14:textId="77777777" w:rsidR="008A12D5" w:rsidRPr="00B64028" w:rsidRDefault="008A12D5" w:rsidP="0030618C">
            <w:pPr>
              <w:rPr>
                <w:highlight w:val="yellow"/>
              </w:rPr>
            </w:pPr>
            <w:r w:rsidRPr="00B64028">
              <w:rPr>
                <w:sz w:val="22"/>
                <w:szCs w:val="22"/>
              </w:rPr>
              <w:t>The Atlantic Slave Trade and the Growth of Slavery</w:t>
            </w:r>
          </w:p>
        </w:tc>
        <w:tc>
          <w:tcPr>
            <w:tcW w:w="1991" w:type="dxa"/>
          </w:tcPr>
          <w:p w14:paraId="07003677" w14:textId="77777777" w:rsidR="008A12D5" w:rsidRPr="00B64028" w:rsidRDefault="008A12D5" w:rsidP="0030618C">
            <w:pPr>
              <w:pStyle w:val="ListParagraph"/>
              <w:numPr>
                <w:ilvl w:val="0"/>
                <w:numId w:val="1"/>
              </w:numPr>
              <w:ind w:left="228" w:hanging="180"/>
            </w:pPr>
          </w:p>
        </w:tc>
        <w:tc>
          <w:tcPr>
            <w:tcW w:w="1890" w:type="dxa"/>
          </w:tcPr>
          <w:p w14:paraId="2E363698" w14:textId="77777777" w:rsidR="008A12D5" w:rsidRPr="00B64028" w:rsidRDefault="008A12D5" w:rsidP="0030618C">
            <w:pPr>
              <w:pStyle w:val="ListParagraph"/>
              <w:numPr>
                <w:ilvl w:val="0"/>
                <w:numId w:val="1"/>
              </w:numPr>
              <w:ind w:left="276" w:hanging="270"/>
            </w:pPr>
          </w:p>
        </w:tc>
        <w:tc>
          <w:tcPr>
            <w:tcW w:w="1890" w:type="dxa"/>
          </w:tcPr>
          <w:p w14:paraId="70D92402" w14:textId="77777777" w:rsidR="008A12D5" w:rsidRPr="00B64028" w:rsidRDefault="008A12D5" w:rsidP="0030618C">
            <w:pPr>
              <w:pStyle w:val="ListParagraph"/>
              <w:numPr>
                <w:ilvl w:val="0"/>
                <w:numId w:val="1"/>
              </w:numPr>
              <w:ind w:left="276" w:hanging="270"/>
            </w:pPr>
          </w:p>
        </w:tc>
        <w:tc>
          <w:tcPr>
            <w:tcW w:w="1638" w:type="dxa"/>
          </w:tcPr>
          <w:p w14:paraId="554742CF" w14:textId="77777777" w:rsidR="008A12D5" w:rsidRPr="00B64028" w:rsidRDefault="008A12D5" w:rsidP="0030618C">
            <w:pPr>
              <w:pStyle w:val="ListParagraph"/>
              <w:numPr>
                <w:ilvl w:val="0"/>
                <w:numId w:val="1"/>
              </w:numPr>
              <w:ind w:left="276" w:hanging="270"/>
            </w:pPr>
          </w:p>
        </w:tc>
      </w:tr>
      <w:tr w:rsidR="008A12D5" w:rsidRPr="0064441E" w14:paraId="112EA7DF" w14:textId="77777777" w:rsidTr="0089514B">
        <w:tc>
          <w:tcPr>
            <w:tcW w:w="2167" w:type="dxa"/>
          </w:tcPr>
          <w:p w14:paraId="4A71F591" w14:textId="77777777" w:rsidR="008A12D5" w:rsidRPr="00B64028" w:rsidRDefault="008A12D5" w:rsidP="0030618C">
            <w:pPr>
              <w:rPr>
                <w:b/>
                <w:bCs/>
                <w:highlight w:val="yellow"/>
              </w:rPr>
            </w:pPr>
            <w:r w:rsidRPr="00B64028">
              <w:rPr>
                <w:sz w:val="22"/>
                <w:szCs w:val="22"/>
              </w:rPr>
              <w:t>Slave Labor and African American Culture</w:t>
            </w:r>
          </w:p>
        </w:tc>
        <w:tc>
          <w:tcPr>
            <w:tcW w:w="1991" w:type="dxa"/>
          </w:tcPr>
          <w:p w14:paraId="10E688A1" w14:textId="77777777" w:rsidR="008A12D5" w:rsidRPr="00B64028" w:rsidRDefault="008A12D5" w:rsidP="0030618C">
            <w:pPr>
              <w:pStyle w:val="ListParagraph"/>
              <w:numPr>
                <w:ilvl w:val="0"/>
                <w:numId w:val="1"/>
              </w:numPr>
              <w:ind w:left="228" w:hanging="180"/>
            </w:pPr>
          </w:p>
        </w:tc>
        <w:tc>
          <w:tcPr>
            <w:tcW w:w="1890" w:type="dxa"/>
          </w:tcPr>
          <w:p w14:paraId="771450DE" w14:textId="77777777" w:rsidR="008A12D5" w:rsidRPr="00B64028" w:rsidRDefault="008A12D5" w:rsidP="0030618C">
            <w:pPr>
              <w:pStyle w:val="ListParagraph"/>
              <w:numPr>
                <w:ilvl w:val="0"/>
                <w:numId w:val="1"/>
              </w:numPr>
              <w:ind w:left="276" w:hanging="270"/>
            </w:pPr>
          </w:p>
        </w:tc>
        <w:tc>
          <w:tcPr>
            <w:tcW w:w="1890" w:type="dxa"/>
          </w:tcPr>
          <w:p w14:paraId="616F4052" w14:textId="77777777" w:rsidR="008A12D5" w:rsidRPr="00B64028" w:rsidRDefault="008A12D5" w:rsidP="0030618C">
            <w:pPr>
              <w:pStyle w:val="ListParagraph"/>
              <w:numPr>
                <w:ilvl w:val="0"/>
                <w:numId w:val="1"/>
              </w:numPr>
              <w:ind w:left="276" w:hanging="270"/>
            </w:pPr>
          </w:p>
        </w:tc>
        <w:tc>
          <w:tcPr>
            <w:tcW w:w="1638" w:type="dxa"/>
          </w:tcPr>
          <w:p w14:paraId="04036462" w14:textId="77777777" w:rsidR="008A12D5" w:rsidRPr="00B64028" w:rsidRDefault="008A12D5" w:rsidP="0030618C">
            <w:pPr>
              <w:pStyle w:val="ListParagraph"/>
              <w:numPr>
                <w:ilvl w:val="0"/>
                <w:numId w:val="1"/>
              </w:numPr>
              <w:ind w:left="276" w:hanging="270"/>
            </w:pPr>
          </w:p>
        </w:tc>
      </w:tr>
      <w:tr w:rsidR="008A12D5" w:rsidRPr="0064441E" w14:paraId="4212C9EB" w14:textId="77777777" w:rsidTr="0089514B">
        <w:tc>
          <w:tcPr>
            <w:tcW w:w="2167" w:type="dxa"/>
          </w:tcPr>
          <w:p w14:paraId="45EAC631" w14:textId="77777777" w:rsidR="008A12D5" w:rsidRPr="00B64028" w:rsidRDefault="008A12D5" w:rsidP="0030618C">
            <w:pPr>
              <w:rPr>
                <w:highlight w:val="yellow"/>
              </w:rPr>
            </w:pPr>
            <w:r w:rsidRPr="00B64028">
              <w:rPr>
                <w:sz w:val="22"/>
                <w:szCs w:val="22"/>
              </w:rPr>
              <w:t>Tobacco, Rice, and Prosperity</w:t>
            </w:r>
          </w:p>
        </w:tc>
        <w:tc>
          <w:tcPr>
            <w:tcW w:w="1991" w:type="dxa"/>
          </w:tcPr>
          <w:p w14:paraId="5AC217C5" w14:textId="77777777" w:rsidR="008A12D5" w:rsidRPr="00B64028" w:rsidRDefault="008A12D5" w:rsidP="0030618C">
            <w:pPr>
              <w:pStyle w:val="ListParagraph"/>
              <w:numPr>
                <w:ilvl w:val="0"/>
                <w:numId w:val="1"/>
              </w:numPr>
              <w:ind w:left="228" w:hanging="180"/>
            </w:pPr>
          </w:p>
        </w:tc>
        <w:tc>
          <w:tcPr>
            <w:tcW w:w="1890" w:type="dxa"/>
          </w:tcPr>
          <w:p w14:paraId="6316D5D4" w14:textId="77777777" w:rsidR="008A12D5" w:rsidRPr="00B64028" w:rsidRDefault="008A12D5" w:rsidP="0030618C">
            <w:pPr>
              <w:pStyle w:val="ListParagraph"/>
              <w:numPr>
                <w:ilvl w:val="0"/>
                <w:numId w:val="1"/>
              </w:numPr>
              <w:ind w:left="276" w:hanging="270"/>
            </w:pPr>
          </w:p>
        </w:tc>
        <w:tc>
          <w:tcPr>
            <w:tcW w:w="1890" w:type="dxa"/>
          </w:tcPr>
          <w:p w14:paraId="7E160A1E" w14:textId="77777777" w:rsidR="008A12D5" w:rsidRPr="00B64028" w:rsidRDefault="008A12D5" w:rsidP="0030618C">
            <w:pPr>
              <w:pStyle w:val="ListParagraph"/>
              <w:numPr>
                <w:ilvl w:val="0"/>
                <w:numId w:val="1"/>
              </w:numPr>
              <w:ind w:left="276" w:hanging="270"/>
            </w:pPr>
          </w:p>
        </w:tc>
        <w:tc>
          <w:tcPr>
            <w:tcW w:w="1638" w:type="dxa"/>
          </w:tcPr>
          <w:p w14:paraId="2E8F1484" w14:textId="77777777" w:rsidR="008A12D5" w:rsidRPr="00B64028" w:rsidRDefault="008A12D5" w:rsidP="0030618C">
            <w:pPr>
              <w:pStyle w:val="ListParagraph"/>
              <w:numPr>
                <w:ilvl w:val="0"/>
                <w:numId w:val="1"/>
              </w:numPr>
              <w:ind w:left="276" w:hanging="270"/>
            </w:pPr>
          </w:p>
        </w:tc>
      </w:tr>
      <w:tr w:rsidR="008A12D5" w:rsidRPr="0064441E" w14:paraId="46B02F9D" w14:textId="77777777" w:rsidTr="0089514B">
        <w:tc>
          <w:tcPr>
            <w:tcW w:w="2167" w:type="dxa"/>
          </w:tcPr>
          <w:p w14:paraId="65D91E86" w14:textId="77777777" w:rsidR="008A12D5" w:rsidRPr="00B64028" w:rsidRDefault="008A12D5" w:rsidP="0030618C">
            <w:pPr>
              <w:pStyle w:val="FM-TOC-i3"/>
              <w:widowControl/>
              <w:spacing w:before="0" w:after="0" w:line="240" w:lineRule="auto"/>
              <w:rPr>
                <w:rFonts w:ascii="Times New Roman" w:hAnsi="Times New Roman" w:cs="Times New Roman"/>
                <w:b/>
                <w:bCs/>
                <w:color w:val="auto"/>
                <w:sz w:val="22"/>
                <w:szCs w:val="22"/>
              </w:rPr>
            </w:pPr>
            <w:r w:rsidRPr="00B64028">
              <w:rPr>
                <w:rFonts w:ascii="Times New Roman" w:hAnsi="Times New Roman" w:cs="Times New Roman"/>
                <w:b/>
                <w:bCs/>
                <w:color w:val="auto"/>
                <w:sz w:val="22"/>
                <w:szCs w:val="22"/>
              </w:rPr>
              <w:lastRenderedPageBreak/>
              <w:t>Unifying Experiences</w:t>
            </w:r>
          </w:p>
        </w:tc>
        <w:tc>
          <w:tcPr>
            <w:tcW w:w="1991" w:type="dxa"/>
          </w:tcPr>
          <w:p w14:paraId="5574F8EF" w14:textId="77777777" w:rsidR="008A12D5" w:rsidRPr="00B64028" w:rsidRDefault="008A12D5" w:rsidP="0030618C">
            <w:pPr>
              <w:pStyle w:val="ListParagraph"/>
              <w:numPr>
                <w:ilvl w:val="0"/>
                <w:numId w:val="1"/>
              </w:numPr>
              <w:ind w:left="228" w:hanging="180"/>
            </w:pPr>
          </w:p>
        </w:tc>
        <w:tc>
          <w:tcPr>
            <w:tcW w:w="1890" w:type="dxa"/>
          </w:tcPr>
          <w:p w14:paraId="037EC524" w14:textId="77777777" w:rsidR="008A12D5" w:rsidRPr="00B64028" w:rsidRDefault="008A12D5" w:rsidP="0030618C">
            <w:pPr>
              <w:pStyle w:val="ListParagraph"/>
              <w:numPr>
                <w:ilvl w:val="0"/>
                <w:numId w:val="1"/>
              </w:numPr>
              <w:ind w:left="276" w:hanging="270"/>
            </w:pPr>
          </w:p>
        </w:tc>
        <w:tc>
          <w:tcPr>
            <w:tcW w:w="1890" w:type="dxa"/>
          </w:tcPr>
          <w:p w14:paraId="315DA12A" w14:textId="77777777" w:rsidR="008A12D5" w:rsidRPr="00B64028" w:rsidRDefault="008A12D5" w:rsidP="0030618C">
            <w:pPr>
              <w:pStyle w:val="ListParagraph"/>
              <w:numPr>
                <w:ilvl w:val="0"/>
                <w:numId w:val="1"/>
              </w:numPr>
              <w:ind w:left="276" w:hanging="270"/>
            </w:pPr>
          </w:p>
        </w:tc>
        <w:tc>
          <w:tcPr>
            <w:tcW w:w="1638" w:type="dxa"/>
          </w:tcPr>
          <w:p w14:paraId="6FFC8CBD" w14:textId="77777777" w:rsidR="008A12D5" w:rsidRPr="00B64028" w:rsidRDefault="008A12D5" w:rsidP="0030618C">
            <w:pPr>
              <w:pStyle w:val="ListParagraph"/>
              <w:numPr>
                <w:ilvl w:val="0"/>
                <w:numId w:val="1"/>
              </w:numPr>
              <w:ind w:left="276" w:hanging="270"/>
            </w:pPr>
          </w:p>
        </w:tc>
      </w:tr>
      <w:tr w:rsidR="008A12D5" w:rsidRPr="0064441E" w14:paraId="33685A2C" w14:textId="77777777" w:rsidTr="0089514B">
        <w:tc>
          <w:tcPr>
            <w:tcW w:w="2167" w:type="dxa"/>
          </w:tcPr>
          <w:p w14:paraId="701F64BC" w14:textId="77777777" w:rsidR="008A12D5" w:rsidRPr="00B64028" w:rsidRDefault="008A12D5" w:rsidP="0030618C">
            <w:pPr>
              <w:rPr>
                <w:highlight w:val="yellow"/>
              </w:rPr>
            </w:pPr>
            <w:r w:rsidRPr="00B64028">
              <w:rPr>
                <w:sz w:val="22"/>
                <w:szCs w:val="22"/>
              </w:rPr>
              <w:t>Commerce and Consumption</w:t>
            </w:r>
          </w:p>
        </w:tc>
        <w:tc>
          <w:tcPr>
            <w:tcW w:w="1991" w:type="dxa"/>
          </w:tcPr>
          <w:p w14:paraId="7F68842B" w14:textId="77777777" w:rsidR="008A12D5" w:rsidRPr="00B64028" w:rsidRDefault="008A12D5" w:rsidP="0030618C">
            <w:pPr>
              <w:pStyle w:val="ListParagraph"/>
              <w:numPr>
                <w:ilvl w:val="0"/>
                <w:numId w:val="1"/>
              </w:numPr>
              <w:ind w:left="228" w:hanging="180"/>
            </w:pPr>
          </w:p>
        </w:tc>
        <w:tc>
          <w:tcPr>
            <w:tcW w:w="1890" w:type="dxa"/>
          </w:tcPr>
          <w:p w14:paraId="67A359D5" w14:textId="77777777" w:rsidR="008A12D5" w:rsidRPr="00B64028" w:rsidRDefault="008A12D5" w:rsidP="0030618C">
            <w:pPr>
              <w:pStyle w:val="ListParagraph"/>
              <w:numPr>
                <w:ilvl w:val="0"/>
                <w:numId w:val="1"/>
              </w:numPr>
              <w:ind w:left="276" w:hanging="270"/>
            </w:pPr>
          </w:p>
        </w:tc>
        <w:tc>
          <w:tcPr>
            <w:tcW w:w="1890" w:type="dxa"/>
          </w:tcPr>
          <w:p w14:paraId="00BA3618" w14:textId="77777777" w:rsidR="008A12D5" w:rsidRPr="00B64028" w:rsidRDefault="008A12D5" w:rsidP="0030618C">
            <w:pPr>
              <w:pStyle w:val="ListParagraph"/>
              <w:numPr>
                <w:ilvl w:val="0"/>
                <w:numId w:val="1"/>
              </w:numPr>
              <w:ind w:left="276" w:hanging="270"/>
            </w:pPr>
          </w:p>
        </w:tc>
        <w:tc>
          <w:tcPr>
            <w:tcW w:w="1638" w:type="dxa"/>
          </w:tcPr>
          <w:p w14:paraId="02B9F7E9" w14:textId="77777777" w:rsidR="008A12D5" w:rsidRPr="00B64028" w:rsidRDefault="008A12D5" w:rsidP="0030618C">
            <w:pPr>
              <w:pStyle w:val="ListParagraph"/>
              <w:numPr>
                <w:ilvl w:val="0"/>
                <w:numId w:val="1"/>
              </w:numPr>
              <w:ind w:left="276" w:hanging="270"/>
            </w:pPr>
          </w:p>
        </w:tc>
      </w:tr>
      <w:tr w:rsidR="008A12D5" w:rsidRPr="0064441E" w14:paraId="6A731E30" w14:textId="77777777" w:rsidTr="0089514B">
        <w:tc>
          <w:tcPr>
            <w:tcW w:w="2167" w:type="dxa"/>
          </w:tcPr>
          <w:p w14:paraId="4558159F" w14:textId="77777777" w:rsidR="008A12D5" w:rsidRPr="00B64028" w:rsidRDefault="008A12D5" w:rsidP="0030618C">
            <w:pPr>
              <w:rPr>
                <w:b/>
                <w:bCs/>
                <w:highlight w:val="yellow"/>
              </w:rPr>
            </w:pPr>
            <w:r w:rsidRPr="00B64028">
              <w:rPr>
                <w:sz w:val="22"/>
                <w:szCs w:val="22"/>
              </w:rPr>
              <w:t>Religion, Enlightenment, and Revival</w:t>
            </w:r>
          </w:p>
        </w:tc>
        <w:tc>
          <w:tcPr>
            <w:tcW w:w="1991" w:type="dxa"/>
          </w:tcPr>
          <w:p w14:paraId="5F4258D4" w14:textId="77777777" w:rsidR="008A12D5" w:rsidRPr="00B64028" w:rsidRDefault="008A12D5" w:rsidP="0030618C">
            <w:pPr>
              <w:pStyle w:val="ListParagraph"/>
              <w:numPr>
                <w:ilvl w:val="0"/>
                <w:numId w:val="1"/>
              </w:numPr>
              <w:ind w:left="228" w:hanging="180"/>
            </w:pPr>
          </w:p>
        </w:tc>
        <w:tc>
          <w:tcPr>
            <w:tcW w:w="1890" w:type="dxa"/>
          </w:tcPr>
          <w:p w14:paraId="0F5699EE" w14:textId="77777777" w:rsidR="008A12D5" w:rsidRPr="00B64028" w:rsidRDefault="008A12D5" w:rsidP="0030618C">
            <w:pPr>
              <w:pStyle w:val="ListParagraph"/>
              <w:numPr>
                <w:ilvl w:val="0"/>
                <w:numId w:val="1"/>
              </w:numPr>
              <w:ind w:left="276" w:hanging="270"/>
            </w:pPr>
          </w:p>
        </w:tc>
        <w:tc>
          <w:tcPr>
            <w:tcW w:w="1890" w:type="dxa"/>
          </w:tcPr>
          <w:p w14:paraId="085BFBEF" w14:textId="77777777" w:rsidR="008A12D5" w:rsidRPr="00B64028" w:rsidRDefault="008A12D5" w:rsidP="0030618C">
            <w:pPr>
              <w:pStyle w:val="ListParagraph"/>
              <w:numPr>
                <w:ilvl w:val="0"/>
                <w:numId w:val="1"/>
              </w:numPr>
              <w:ind w:left="276" w:hanging="270"/>
            </w:pPr>
          </w:p>
        </w:tc>
        <w:tc>
          <w:tcPr>
            <w:tcW w:w="1638" w:type="dxa"/>
          </w:tcPr>
          <w:p w14:paraId="4BDCA357" w14:textId="77777777" w:rsidR="008A12D5" w:rsidRPr="00B64028" w:rsidRDefault="008A12D5" w:rsidP="0030618C">
            <w:pPr>
              <w:pStyle w:val="ListParagraph"/>
              <w:numPr>
                <w:ilvl w:val="0"/>
                <w:numId w:val="1"/>
              </w:numPr>
              <w:ind w:left="276" w:hanging="270"/>
            </w:pPr>
          </w:p>
        </w:tc>
      </w:tr>
      <w:tr w:rsidR="008A12D5" w:rsidRPr="0064441E" w14:paraId="35D4C51A" w14:textId="77777777" w:rsidTr="0089514B">
        <w:tc>
          <w:tcPr>
            <w:tcW w:w="2167" w:type="dxa"/>
          </w:tcPr>
          <w:p w14:paraId="5D5A129E" w14:textId="77777777" w:rsidR="008A12D5" w:rsidRPr="00B64028" w:rsidRDefault="008A12D5" w:rsidP="0030618C">
            <w:pPr>
              <w:rPr>
                <w:highlight w:val="yellow"/>
              </w:rPr>
            </w:pPr>
            <w:r w:rsidRPr="00B64028">
              <w:rPr>
                <w:sz w:val="22"/>
                <w:szCs w:val="22"/>
              </w:rPr>
              <w:t>Trade and Conflict in the North American Borderlands</w:t>
            </w:r>
          </w:p>
        </w:tc>
        <w:tc>
          <w:tcPr>
            <w:tcW w:w="1991" w:type="dxa"/>
          </w:tcPr>
          <w:p w14:paraId="638928EA" w14:textId="77777777" w:rsidR="008A12D5" w:rsidRPr="00B64028" w:rsidRDefault="008A12D5" w:rsidP="0030618C">
            <w:pPr>
              <w:pStyle w:val="ListParagraph"/>
              <w:numPr>
                <w:ilvl w:val="0"/>
                <w:numId w:val="1"/>
              </w:numPr>
              <w:ind w:left="228" w:hanging="180"/>
            </w:pPr>
          </w:p>
        </w:tc>
        <w:tc>
          <w:tcPr>
            <w:tcW w:w="1890" w:type="dxa"/>
          </w:tcPr>
          <w:p w14:paraId="1FF379F8" w14:textId="77777777" w:rsidR="008A12D5" w:rsidRPr="00B64028" w:rsidRDefault="008A12D5" w:rsidP="0030618C">
            <w:pPr>
              <w:pStyle w:val="ListParagraph"/>
              <w:numPr>
                <w:ilvl w:val="0"/>
                <w:numId w:val="1"/>
              </w:numPr>
              <w:ind w:left="276" w:hanging="270"/>
            </w:pPr>
          </w:p>
        </w:tc>
        <w:tc>
          <w:tcPr>
            <w:tcW w:w="1890" w:type="dxa"/>
          </w:tcPr>
          <w:p w14:paraId="5A9AD437" w14:textId="77777777" w:rsidR="008A12D5" w:rsidRPr="00B64028" w:rsidRDefault="008A12D5" w:rsidP="0030618C">
            <w:pPr>
              <w:pStyle w:val="ListParagraph"/>
              <w:numPr>
                <w:ilvl w:val="0"/>
                <w:numId w:val="1"/>
              </w:numPr>
              <w:ind w:left="276" w:hanging="270"/>
            </w:pPr>
          </w:p>
        </w:tc>
        <w:tc>
          <w:tcPr>
            <w:tcW w:w="1638" w:type="dxa"/>
          </w:tcPr>
          <w:p w14:paraId="00CC39DF" w14:textId="77777777" w:rsidR="008A12D5" w:rsidRPr="00B64028" w:rsidRDefault="008A12D5" w:rsidP="0030618C">
            <w:pPr>
              <w:pStyle w:val="ListParagraph"/>
              <w:numPr>
                <w:ilvl w:val="0"/>
                <w:numId w:val="1"/>
              </w:numPr>
              <w:ind w:left="276" w:hanging="270"/>
            </w:pPr>
          </w:p>
        </w:tc>
      </w:tr>
      <w:tr w:rsidR="008A12D5" w:rsidRPr="0064441E" w14:paraId="7BF2D940" w14:textId="77777777" w:rsidTr="0089514B">
        <w:tc>
          <w:tcPr>
            <w:tcW w:w="2167" w:type="dxa"/>
          </w:tcPr>
          <w:p w14:paraId="3E9A4CEA" w14:textId="77777777" w:rsidR="008A12D5" w:rsidRPr="00B64028" w:rsidRDefault="008A12D5" w:rsidP="0030618C">
            <w:pPr>
              <w:ind w:firstLine="6"/>
              <w:rPr>
                <w:highlight w:val="yellow"/>
              </w:rPr>
            </w:pPr>
            <w:r w:rsidRPr="00B64028">
              <w:rPr>
                <w:sz w:val="22"/>
                <w:szCs w:val="22"/>
              </w:rPr>
              <w:t>Colonial Politics in the British Empire</w:t>
            </w:r>
          </w:p>
        </w:tc>
        <w:tc>
          <w:tcPr>
            <w:tcW w:w="1991" w:type="dxa"/>
          </w:tcPr>
          <w:p w14:paraId="4085837A" w14:textId="77777777" w:rsidR="008A12D5" w:rsidRPr="00B64028" w:rsidRDefault="008A12D5" w:rsidP="0030618C">
            <w:pPr>
              <w:pStyle w:val="ListParagraph"/>
              <w:numPr>
                <w:ilvl w:val="0"/>
                <w:numId w:val="1"/>
              </w:numPr>
              <w:ind w:left="228" w:hanging="180"/>
            </w:pPr>
          </w:p>
        </w:tc>
        <w:tc>
          <w:tcPr>
            <w:tcW w:w="1890" w:type="dxa"/>
          </w:tcPr>
          <w:p w14:paraId="5D11AA52" w14:textId="77777777" w:rsidR="008A12D5" w:rsidRPr="00B64028" w:rsidRDefault="008A12D5" w:rsidP="0030618C">
            <w:pPr>
              <w:pStyle w:val="ListParagraph"/>
              <w:numPr>
                <w:ilvl w:val="0"/>
                <w:numId w:val="1"/>
              </w:numPr>
              <w:ind w:left="276" w:hanging="270"/>
            </w:pPr>
          </w:p>
        </w:tc>
        <w:tc>
          <w:tcPr>
            <w:tcW w:w="1890" w:type="dxa"/>
          </w:tcPr>
          <w:p w14:paraId="09C0052D" w14:textId="77777777" w:rsidR="008A12D5" w:rsidRPr="00B64028" w:rsidRDefault="008A12D5" w:rsidP="0030618C">
            <w:pPr>
              <w:pStyle w:val="ListParagraph"/>
              <w:numPr>
                <w:ilvl w:val="0"/>
                <w:numId w:val="1"/>
              </w:numPr>
              <w:ind w:left="276" w:hanging="270"/>
            </w:pPr>
          </w:p>
        </w:tc>
        <w:tc>
          <w:tcPr>
            <w:tcW w:w="1638" w:type="dxa"/>
          </w:tcPr>
          <w:p w14:paraId="26934CB7" w14:textId="77777777" w:rsidR="008A12D5" w:rsidRPr="00B64028" w:rsidRDefault="008A12D5" w:rsidP="0030618C">
            <w:pPr>
              <w:pStyle w:val="ListParagraph"/>
              <w:numPr>
                <w:ilvl w:val="0"/>
                <w:numId w:val="1"/>
              </w:numPr>
              <w:ind w:left="276" w:hanging="270"/>
            </w:pPr>
          </w:p>
        </w:tc>
      </w:tr>
    </w:tbl>
    <w:p w14:paraId="2E85651C" w14:textId="77777777" w:rsidR="008A12D5" w:rsidRPr="0064441E" w:rsidRDefault="008A12D5" w:rsidP="0030618C">
      <w:pPr>
        <w:rPr>
          <w:sz w:val="22"/>
          <w:szCs w:val="22"/>
        </w:rPr>
      </w:pPr>
    </w:p>
    <w:p w14:paraId="4E84BC90" w14:textId="77777777" w:rsidR="008A12D5" w:rsidRDefault="008A12D5" w:rsidP="0030618C">
      <w:pPr>
        <w:rPr>
          <w:i/>
          <w:iCs/>
          <w:sz w:val="22"/>
          <w:szCs w:val="22"/>
        </w:rPr>
      </w:pPr>
      <w:r w:rsidRPr="009867A9">
        <w:rPr>
          <w:i/>
          <w:iCs/>
          <w:sz w:val="22"/>
          <w:szCs w:val="22"/>
        </w:rPr>
        <w:t xml:space="preserve">After you have read the chapter, use your notes to compose an essay that answers the </w:t>
      </w:r>
      <w:r w:rsidR="00370090">
        <w:rPr>
          <w:i/>
          <w:iCs/>
          <w:sz w:val="22"/>
          <w:szCs w:val="22"/>
        </w:rPr>
        <w:t xml:space="preserve">following </w:t>
      </w:r>
      <w:r w:rsidRPr="009867A9">
        <w:rPr>
          <w:i/>
          <w:iCs/>
          <w:sz w:val="22"/>
          <w:szCs w:val="22"/>
        </w:rPr>
        <w:t>question:</w:t>
      </w:r>
    </w:p>
    <w:p w14:paraId="5542AE89" w14:textId="77777777" w:rsidR="008A12D5" w:rsidRPr="0064441E" w:rsidRDefault="008A12D5" w:rsidP="0030618C">
      <w:pPr>
        <w:rPr>
          <w:b/>
          <w:bCs/>
          <w:sz w:val="22"/>
          <w:szCs w:val="22"/>
        </w:rPr>
      </w:pPr>
    </w:p>
    <w:p w14:paraId="7A2EAFE2" w14:textId="77777777" w:rsidR="008A12D5" w:rsidRDefault="008A12D5" w:rsidP="0030618C">
      <w:pPr>
        <w:numPr>
          <w:ilvl w:val="0"/>
          <w:numId w:val="3"/>
        </w:numPr>
        <w:rPr>
          <w:b/>
          <w:bCs/>
          <w:sz w:val="22"/>
          <w:szCs w:val="22"/>
        </w:rPr>
      </w:pPr>
      <w:r w:rsidRPr="0064441E">
        <w:rPr>
          <w:b/>
          <w:bCs/>
          <w:sz w:val="22"/>
          <w:szCs w:val="22"/>
        </w:rPr>
        <w:t>What were the most important changes in colonial North America between 1701 and 1770?</w:t>
      </w:r>
    </w:p>
    <w:p w14:paraId="6C1E6371" w14:textId="77777777" w:rsidR="0030618C" w:rsidRPr="0064441E" w:rsidRDefault="0030618C" w:rsidP="00370090">
      <w:pPr>
        <w:rPr>
          <w:b/>
          <w:bCs/>
          <w:sz w:val="22"/>
          <w:szCs w:val="22"/>
        </w:rPr>
      </w:pPr>
    </w:p>
    <w:p w14:paraId="64D9C715" w14:textId="77777777" w:rsidR="008A12D5" w:rsidRPr="0064441E" w:rsidRDefault="008A12D5" w:rsidP="0030618C">
      <w:pPr>
        <w:rPr>
          <w:b/>
          <w:bCs/>
          <w:sz w:val="22"/>
          <w:szCs w:val="22"/>
        </w:rPr>
      </w:pPr>
      <w:r w:rsidRPr="0064441E">
        <w:rPr>
          <w:i/>
          <w:iCs/>
          <w:sz w:val="22"/>
          <w:szCs w:val="22"/>
        </w:rPr>
        <w:t>Be sure to include an opening, introductory paragraph in which you state your thesis. Then use the body of your essay to provide evidence from the chapter to support that thesis. When thinking about how to organize this essay, you might want to consider which changes represented the most dramatic breaks from the past and which had the greatest long-term impact. End by writing a clear conclusion to your essay.</w:t>
      </w:r>
    </w:p>
    <w:sectPr w:rsidR="008A12D5" w:rsidRPr="0064441E" w:rsidSect="0089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Frutiger-Black">
    <w:altName w:val="R Frutiger Roman"/>
    <w:panose1 w:val="00000000000000000000"/>
    <w:charset w:val="4D"/>
    <w:family w:val="auto"/>
    <w:notTrueType/>
    <w:pitch w:val="default"/>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CDD"/>
    <w:multiLevelType w:val="hybridMultilevel"/>
    <w:tmpl w:val="B62A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23FF"/>
    <w:multiLevelType w:val="hybridMultilevel"/>
    <w:tmpl w:val="D87E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39E"/>
    <w:rsid w:val="000801D0"/>
    <w:rsid w:val="00082F40"/>
    <w:rsid w:val="000F5C1E"/>
    <w:rsid w:val="0011345B"/>
    <w:rsid w:val="001135CA"/>
    <w:rsid w:val="001900B4"/>
    <w:rsid w:val="001A77D3"/>
    <w:rsid w:val="001B75DA"/>
    <w:rsid w:val="002351F0"/>
    <w:rsid w:val="00241A71"/>
    <w:rsid w:val="00242113"/>
    <w:rsid w:val="002C4243"/>
    <w:rsid w:val="002E5D90"/>
    <w:rsid w:val="002E6B23"/>
    <w:rsid w:val="0030618C"/>
    <w:rsid w:val="003407BB"/>
    <w:rsid w:val="003642E9"/>
    <w:rsid w:val="00370090"/>
    <w:rsid w:val="003D6871"/>
    <w:rsid w:val="003E48AD"/>
    <w:rsid w:val="00403B69"/>
    <w:rsid w:val="00443D35"/>
    <w:rsid w:val="00470608"/>
    <w:rsid w:val="00471BC7"/>
    <w:rsid w:val="004D00E2"/>
    <w:rsid w:val="004D44F6"/>
    <w:rsid w:val="0050364F"/>
    <w:rsid w:val="00510CC9"/>
    <w:rsid w:val="00532F49"/>
    <w:rsid w:val="005D1BD2"/>
    <w:rsid w:val="005D1E4B"/>
    <w:rsid w:val="00621142"/>
    <w:rsid w:val="0064441E"/>
    <w:rsid w:val="00660D76"/>
    <w:rsid w:val="00735B6C"/>
    <w:rsid w:val="007D05CA"/>
    <w:rsid w:val="007E2462"/>
    <w:rsid w:val="0089514B"/>
    <w:rsid w:val="008A12D5"/>
    <w:rsid w:val="008A29F2"/>
    <w:rsid w:val="008B2AA8"/>
    <w:rsid w:val="008D5FD0"/>
    <w:rsid w:val="0093239E"/>
    <w:rsid w:val="009867A9"/>
    <w:rsid w:val="009D2885"/>
    <w:rsid w:val="009E0172"/>
    <w:rsid w:val="009F115D"/>
    <w:rsid w:val="00A13DE0"/>
    <w:rsid w:val="00A665E3"/>
    <w:rsid w:val="00B36013"/>
    <w:rsid w:val="00B64028"/>
    <w:rsid w:val="00BB4ADA"/>
    <w:rsid w:val="00BB6F99"/>
    <w:rsid w:val="00BD762F"/>
    <w:rsid w:val="00CA78DB"/>
    <w:rsid w:val="00D15C1F"/>
    <w:rsid w:val="00DC4CD5"/>
    <w:rsid w:val="00DE4241"/>
    <w:rsid w:val="00DF4E0D"/>
    <w:rsid w:val="00E71EF6"/>
    <w:rsid w:val="00E72AFB"/>
    <w:rsid w:val="00E757EE"/>
    <w:rsid w:val="00EB7123"/>
    <w:rsid w:val="00EE0859"/>
    <w:rsid w:val="00F30DD2"/>
    <w:rsid w:val="00F83679"/>
    <w:rsid w:val="00FA700B"/>
    <w:rsid w:val="00FA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FE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 w:type="paragraph" w:customStyle="1" w:styleId="FM-TOC-i3">
    <w:name w:val="FM-TOC-i3"/>
    <w:basedOn w:val="Normal"/>
    <w:uiPriority w:val="99"/>
    <w:rsid w:val="004D00E2"/>
    <w:pPr>
      <w:widowControl w:val="0"/>
      <w:tabs>
        <w:tab w:val="left" w:pos="360"/>
      </w:tabs>
      <w:suppressAutoHyphens/>
      <w:autoSpaceDE w:val="0"/>
      <w:autoSpaceDN w:val="0"/>
      <w:adjustRightInd w:val="0"/>
      <w:spacing w:before="60" w:after="60" w:line="200" w:lineRule="atLeast"/>
      <w:textAlignment w:val="center"/>
    </w:pPr>
    <w:rPr>
      <w:rFonts w:ascii="Frutiger-Black" w:hAnsi="Frutiger-Black" w:cs="Frutiger-Black"/>
      <w:color w:val="000000"/>
      <w:sz w:val="18"/>
      <w:szCs w:val="18"/>
    </w:rPr>
  </w:style>
  <w:style w:type="character" w:customStyle="1" w:styleId="FM-TOC-i5-FH">
    <w:name w:val="FM-TOC-i5-FH"/>
    <w:uiPriority w:val="99"/>
    <w:rsid w:val="00242113"/>
    <w:rPr>
      <w:smallCaps/>
      <w:color w:val="C64A1A"/>
      <w:spacing w:val="6"/>
      <w:sz w:val="20"/>
      <w:szCs w:val="20"/>
    </w:rPr>
  </w:style>
  <w:style w:type="paragraph" w:customStyle="1" w:styleId="FM-TOC-i5">
    <w:name w:val="FM-TOC-i5"/>
    <w:basedOn w:val="Normal"/>
    <w:uiPriority w:val="99"/>
    <w:rsid w:val="00242113"/>
    <w:pPr>
      <w:widowControl w:val="0"/>
      <w:tabs>
        <w:tab w:val="left" w:pos="360"/>
      </w:tabs>
      <w:suppressAutoHyphens/>
      <w:autoSpaceDE w:val="0"/>
      <w:autoSpaceDN w:val="0"/>
      <w:adjustRightInd w:val="0"/>
      <w:spacing w:after="60" w:line="200" w:lineRule="atLeast"/>
      <w:ind w:left="180"/>
      <w:textAlignment w:val="center"/>
    </w:pPr>
    <w:rPr>
      <w:rFonts w:ascii="Frutiger-Roman" w:hAnsi="Frutiger-Roman" w:cs="Frutiger-Roman"/>
      <w:color w:val="000000"/>
      <w:sz w:val="18"/>
      <w:szCs w:val="18"/>
    </w:rPr>
  </w:style>
  <w:style w:type="paragraph" w:styleId="Revision">
    <w:name w:val="Revision"/>
    <w:hidden/>
    <w:uiPriority w:val="99"/>
    <w:semiHidden/>
    <w:rsid w:val="00DC4CD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1849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Chapter 5—Colonial America in the Eighteenth Century, 1701-1770</vt:lpstr>
    </vt:vector>
  </TitlesOfParts>
  <Company>Microsoft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5—Colonial America in the Eighteenth Century, 1701-1770</dc:title>
  <dc:subject/>
  <dc:creator>Abbott, Kathryn</dc:creator>
  <cp:keywords/>
  <dc:description/>
  <cp:lastModifiedBy>Elise Keller</cp:lastModifiedBy>
  <cp:revision>11</cp:revision>
  <dcterms:created xsi:type="dcterms:W3CDTF">2013-05-06T15:15:00Z</dcterms:created>
  <dcterms:modified xsi:type="dcterms:W3CDTF">2013-06-20T13:24:00Z</dcterms:modified>
</cp:coreProperties>
</file>